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u w:val="single"/>
          <w:lang w:eastAsia="pt-BR"/>
        </w:rPr>
      </w:pPr>
      <w:r w:rsidRPr="00716573">
        <w:rPr>
          <w:rFonts w:ascii="Times New Roman" w:hAnsi="Times New Roman"/>
          <w:b/>
          <w:bCs/>
          <w:sz w:val="20"/>
          <w:szCs w:val="20"/>
          <w:u w:val="single"/>
          <w:lang w:eastAsia="pt-BR"/>
        </w:rPr>
        <w:t>PREFEITURA MUNICIPAL DE FERNANDÓPOLIS</w:t>
      </w:r>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r w:rsidRPr="00716573">
        <w:rPr>
          <w:rFonts w:ascii="Times New Roman" w:hAnsi="Times New Roman"/>
          <w:b/>
          <w:bCs/>
          <w:sz w:val="20"/>
          <w:szCs w:val="20"/>
          <w:lang w:eastAsia="pt-BR"/>
        </w:rPr>
        <w:t xml:space="preserve">EDITAL DE </w:t>
      </w:r>
      <w:r>
        <w:rPr>
          <w:rFonts w:ascii="Times New Roman" w:hAnsi="Times New Roman"/>
          <w:b/>
          <w:bCs/>
          <w:sz w:val="20"/>
          <w:szCs w:val="20"/>
          <w:lang w:eastAsia="pt-BR"/>
        </w:rPr>
        <w:t>PREGÃO</w:t>
      </w:r>
      <w:r w:rsidRPr="00716573">
        <w:rPr>
          <w:rFonts w:ascii="Times New Roman" w:hAnsi="Times New Roman"/>
          <w:b/>
          <w:bCs/>
          <w:sz w:val="20"/>
          <w:szCs w:val="20"/>
          <w:lang w:eastAsia="pt-BR"/>
        </w:rPr>
        <w:t xml:space="preserve"> Nº 121/18</w:t>
      </w:r>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r w:rsidRPr="00716573">
        <w:rPr>
          <w:rFonts w:ascii="Times New Roman" w:hAnsi="Times New Roman"/>
          <w:b/>
          <w:bCs/>
          <w:sz w:val="20"/>
          <w:szCs w:val="20"/>
          <w:lang w:eastAsia="pt-BR"/>
        </w:rPr>
        <w:t xml:space="preserve">PROCESSO Nº. </w:t>
      </w:r>
      <w:r>
        <w:rPr>
          <w:rFonts w:ascii="Times New Roman" w:hAnsi="Times New Roman"/>
          <w:b/>
          <w:bCs/>
          <w:sz w:val="20"/>
          <w:szCs w:val="20"/>
          <w:lang w:eastAsia="pt-BR"/>
        </w:rPr>
        <w:t>245/18</w:t>
      </w:r>
      <w:r w:rsidRPr="00716573">
        <w:rPr>
          <w:rFonts w:ascii="Times New Roman" w:hAnsi="Times New Roman"/>
          <w:b/>
          <w:bCs/>
          <w:sz w:val="20"/>
          <w:szCs w:val="20"/>
          <w:lang w:eastAsia="pt-BR"/>
        </w:rPr>
        <w:t xml:space="preserve"> </w:t>
      </w:r>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b/>
          <w:bCs/>
          <w:sz w:val="20"/>
          <w:szCs w:val="20"/>
          <w:lang w:eastAsia="pt-BR"/>
        </w:rPr>
        <w:t xml:space="preserve">DATA DE REALIZAÇÃO: </w:t>
      </w:r>
      <w:r w:rsidR="00490C4A">
        <w:rPr>
          <w:rFonts w:ascii="Times New Roman" w:hAnsi="Times New Roman"/>
          <w:b/>
          <w:bCs/>
          <w:sz w:val="20"/>
          <w:szCs w:val="20"/>
          <w:lang w:eastAsia="pt-BR"/>
        </w:rPr>
        <w:t>20 de novembro de 2018</w:t>
      </w:r>
      <w:r w:rsidRPr="00716573">
        <w:rPr>
          <w:rFonts w:ascii="Times New Roman" w:hAnsi="Times New Roman"/>
          <w:b/>
          <w:bCs/>
          <w:sz w:val="20"/>
          <w:szCs w:val="20"/>
          <w:lang w:eastAsia="pt-BR"/>
        </w:rPr>
        <w:t>.</w:t>
      </w: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b/>
          <w:bCs/>
          <w:sz w:val="20"/>
          <w:szCs w:val="20"/>
          <w:lang w:eastAsia="pt-BR"/>
        </w:rPr>
        <w:t xml:space="preserve">HORÁRIO: </w:t>
      </w:r>
      <w:proofErr w:type="gramStart"/>
      <w:r w:rsidR="00490C4A">
        <w:rPr>
          <w:rFonts w:ascii="Times New Roman" w:hAnsi="Times New Roman"/>
          <w:b/>
          <w:bCs/>
          <w:sz w:val="20"/>
          <w:szCs w:val="20"/>
          <w:lang w:eastAsia="pt-BR"/>
        </w:rPr>
        <w:t>08</w:t>
      </w:r>
      <w:r w:rsidRPr="00716573">
        <w:rPr>
          <w:rFonts w:ascii="Times New Roman" w:hAnsi="Times New Roman"/>
          <w:b/>
          <w:bCs/>
          <w:sz w:val="20"/>
          <w:szCs w:val="20"/>
          <w:lang w:eastAsia="pt-BR"/>
        </w:rPr>
        <w:t>:</w:t>
      </w:r>
      <w:r w:rsidR="00490C4A">
        <w:rPr>
          <w:rFonts w:ascii="Times New Roman" w:hAnsi="Times New Roman"/>
          <w:b/>
          <w:bCs/>
          <w:sz w:val="20"/>
          <w:szCs w:val="20"/>
          <w:lang w:eastAsia="pt-BR"/>
        </w:rPr>
        <w:t>30</w:t>
      </w:r>
      <w:proofErr w:type="gramEnd"/>
      <w:r w:rsidRPr="00716573">
        <w:rPr>
          <w:rFonts w:ascii="Times New Roman" w:hAnsi="Times New Roman"/>
          <w:b/>
          <w:bCs/>
          <w:sz w:val="20"/>
          <w:szCs w:val="20"/>
          <w:lang w:eastAsia="pt-BR"/>
        </w:rPr>
        <w:t>h (</w:t>
      </w:r>
      <w:r w:rsidR="00490C4A">
        <w:rPr>
          <w:rFonts w:ascii="Times New Roman" w:hAnsi="Times New Roman"/>
          <w:b/>
          <w:bCs/>
          <w:sz w:val="20"/>
          <w:szCs w:val="20"/>
          <w:lang w:eastAsia="pt-BR"/>
        </w:rPr>
        <w:t>oito horas e trinta minutos</w:t>
      </w:r>
      <w:r w:rsidRPr="00716573">
        <w:rPr>
          <w:rFonts w:ascii="Times New Roman" w:hAnsi="Times New Roman"/>
          <w:b/>
          <w:bCs/>
          <w:sz w:val="20"/>
          <w:szCs w:val="20"/>
          <w:lang w:eastAsia="pt-BR"/>
        </w:rPr>
        <w:t>).</w:t>
      </w:r>
    </w:p>
    <w:p w:rsidR="00716573" w:rsidRPr="00716573" w:rsidRDefault="00716573" w:rsidP="00716573">
      <w:pPr>
        <w:autoSpaceDE w:val="0"/>
        <w:autoSpaceDN w:val="0"/>
        <w:adjustRightInd w:val="0"/>
        <w:spacing w:after="0" w:line="240" w:lineRule="auto"/>
        <w:ind w:left="1080" w:hanging="1080"/>
        <w:jc w:val="both"/>
        <w:rPr>
          <w:rFonts w:ascii="Times New Roman" w:hAnsi="Times New Roman"/>
          <w:b/>
          <w:bCs/>
          <w:sz w:val="20"/>
          <w:szCs w:val="20"/>
          <w:lang w:eastAsia="pt-BR"/>
        </w:rPr>
      </w:pPr>
      <w:r w:rsidRPr="00716573">
        <w:rPr>
          <w:rFonts w:ascii="Times New Roman" w:hAnsi="Times New Roman"/>
          <w:b/>
          <w:bCs/>
          <w:sz w:val="20"/>
          <w:szCs w:val="20"/>
          <w:lang w:eastAsia="pt-BR"/>
        </w:rPr>
        <w:t>LOCAL: Paço Municipal, sito à Rua Bahia nº. 1264, Centro, Fernandópolis/SP.</w:t>
      </w: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u w:val="single"/>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b/>
          <w:bCs/>
          <w:sz w:val="20"/>
          <w:szCs w:val="20"/>
          <w:lang w:eastAsia="pt-BR"/>
        </w:rPr>
        <w:t xml:space="preserve">A PREFEITURA MUNICIPAL DE FERNANDÓPOLIS, Estado de São Paulo, CNPJ nº. 47.842.836/0001-05, localizada na Rua Bahia nº. 1.264, Centro, TORNA PÚBLICO, para conhecimento de quantos possa </w:t>
      </w:r>
      <w:proofErr w:type="gramStart"/>
      <w:r w:rsidRPr="00716573">
        <w:rPr>
          <w:rFonts w:ascii="Times New Roman" w:hAnsi="Times New Roman"/>
          <w:b/>
          <w:bCs/>
          <w:sz w:val="20"/>
          <w:szCs w:val="20"/>
          <w:lang w:eastAsia="pt-BR"/>
        </w:rPr>
        <w:t>interessar,</w:t>
      </w:r>
      <w:proofErr w:type="gramEnd"/>
      <w:r w:rsidRPr="00716573">
        <w:rPr>
          <w:rFonts w:ascii="Times New Roman" w:hAnsi="Times New Roman"/>
          <w:b/>
          <w:bCs/>
          <w:sz w:val="20"/>
          <w:szCs w:val="20"/>
          <w:lang w:eastAsia="pt-BR"/>
        </w:rPr>
        <w:t xml:space="preserve"> a abertura de procedimento licitatório, na modalidade </w:t>
      </w:r>
      <w:r>
        <w:rPr>
          <w:rFonts w:ascii="Times New Roman" w:hAnsi="Times New Roman"/>
          <w:b/>
          <w:bCs/>
          <w:sz w:val="20"/>
          <w:szCs w:val="20"/>
          <w:lang w:eastAsia="pt-BR"/>
        </w:rPr>
        <w:t>PREGÃO</w:t>
      </w:r>
      <w:r w:rsidRPr="00716573">
        <w:rPr>
          <w:rFonts w:ascii="Times New Roman" w:hAnsi="Times New Roman"/>
          <w:b/>
          <w:bCs/>
          <w:sz w:val="20"/>
          <w:szCs w:val="20"/>
          <w:lang w:eastAsia="pt-BR"/>
        </w:rPr>
        <w:t>, do tipo MENOR PREÇO POR ITEM, de acordo com o que determina a Lei Federal</w:t>
      </w:r>
      <w:r w:rsidR="00E23DDC">
        <w:rPr>
          <w:rFonts w:ascii="Times New Roman" w:hAnsi="Times New Roman"/>
          <w:b/>
          <w:bCs/>
          <w:sz w:val="20"/>
          <w:szCs w:val="20"/>
          <w:lang w:eastAsia="pt-BR"/>
        </w:rPr>
        <w:t xml:space="preserve"> nº</w:t>
      </w:r>
      <w:r w:rsidRPr="00716573">
        <w:rPr>
          <w:rFonts w:ascii="Times New Roman" w:hAnsi="Times New Roman"/>
          <w:b/>
          <w:bCs/>
          <w:sz w:val="20"/>
          <w:szCs w:val="20"/>
          <w:lang w:eastAsia="pt-BR"/>
        </w:rPr>
        <w:t xml:space="preserve"> 10.520, de 18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As propostas deverão obedecer às especificações deste instrumento convocatório e dos anexos que dele fazem parte integrante.</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 xml:space="preserve">Os envelopes contendo a proposta e os documentos de habilitação serão recebidos no endereço discorrido acima, em Sessão Pública de processamento deste </w:t>
      </w:r>
      <w:r>
        <w:rPr>
          <w:rFonts w:ascii="Times New Roman" w:hAnsi="Times New Roman"/>
          <w:sz w:val="20"/>
          <w:szCs w:val="20"/>
          <w:lang w:eastAsia="pt-BR"/>
        </w:rPr>
        <w:t>PREGÃO</w:t>
      </w:r>
      <w:r w:rsidRPr="00716573">
        <w:rPr>
          <w:rFonts w:ascii="Times New Roman" w:hAnsi="Times New Roman"/>
          <w:sz w:val="20"/>
          <w:szCs w:val="20"/>
          <w:lang w:eastAsia="pt-BR"/>
        </w:rPr>
        <w:t>, após o credenciamento dos interessados que se apresentarem para participar do certame.</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 xml:space="preserve">A sessão de processamento do citado </w:t>
      </w:r>
      <w:r>
        <w:rPr>
          <w:rFonts w:ascii="Times New Roman" w:hAnsi="Times New Roman"/>
          <w:sz w:val="20"/>
          <w:szCs w:val="20"/>
          <w:lang w:eastAsia="pt-BR"/>
        </w:rPr>
        <w:t>PREGÃO</w:t>
      </w:r>
      <w:r w:rsidRPr="00716573">
        <w:rPr>
          <w:rFonts w:ascii="Times New Roman" w:hAnsi="Times New Roman"/>
          <w:sz w:val="20"/>
          <w:szCs w:val="20"/>
          <w:lang w:eastAsia="pt-BR"/>
        </w:rPr>
        <w:t xml:space="preserve"> será realizada na Sala de Imprensa da Prefeitura Municipal de Fernandópolis, localizada na Rua Bahia nº. 1.264, Centro, Fernandópolis, Estado de São Paulo, </w:t>
      </w:r>
      <w:r w:rsidRPr="00716573">
        <w:rPr>
          <w:rFonts w:ascii="Times New Roman" w:hAnsi="Times New Roman"/>
          <w:b/>
          <w:bCs/>
          <w:sz w:val="20"/>
          <w:szCs w:val="20"/>
          <w:lang w:eastAsia="pt-BR"/>
        </w:rPr>
        <w:t xml:space="preserve">iniciando-se às </w:t>
      </w:r>
      <w:proofErr w:type="gramStart"/>
      <w:r w:rsidR="00490C4A">
        <w:rPr>
          <w:rFonts w:ascii="Times New Roman" w:hAnsi="Times New Roman"/>
          <w:b/>
          <w:bCs/>
          <w:sz w:val="20"/>
          <w:szCs w:val="20"/>
          <w:lang w:eastAsia="pt-BR"/>
        </w:rPr>
        <w:t>08</w:t>
      </w:r>
      <w:r w:rsidRPr="00716573">
        <w:rPr>
          <w:rFonts w:ascii="Times New Roman" w:hAnsi="Times New Roman"/>
          <w:b/>
          <w:bCs/>
          <w:sz w:val="20"/>
          <w:szCs w:val="20"/>
          <w:lang w:eastAsia="pt-BR"/>
        </w:rPr>
        <w:t>:</w:t>
      </w:r>
      <w:r w:rsidR="00490C4A">
        <w:rPr>
          <w:rFonts w:ascii="Times New Roman" w:hAnsi="Times New Roman"/>
          <w:b/>
          <w:bCs/>
          <w:sz w:val="20"/>
          <w:szCs w:val="20"/>
          <w:lang w:eastAsia="pt-BR"/>
        </w:rPr>
        <w:t>30</w:t>
      </w:r>
      <w:proofErr w:type="gramEnd"/>
      <w:r w:rsidRPr="00716573">
        <w:rPr>
          <w:rFonts w:ascii="Times New Roman" w:hAnsi="Times New Roman"/>
          <w:b/>
          <w:bCs/>
          <w:sz w:val="20"/>
          <w:szCs w:val="20"/>
          <w:lang w:eastAsia="pt-BR"/>
        </w:rPr>
        <w:t xml:space="preserve">h, do dia </w:t>
      </w:r>
      <w:r w:rsidR="00490C4A">
        <w:rPr>
          <w:rFonts w:ascii="Times New Roman" w:hAnsi="Times New Roman"/>
          <w:b/>
          <w:bCs/>
          <w:sz w:val="20"/>
          <w:szCs w:val="20"/>
          <w:lang w:eastAsia="pt-BR"/>
        </w:rPr>
        <w:t>20 de novembro de 2018</w:t>
      </w:r>
      <w:r w:rsidRPr="00716573">
        <w:rPr>
          <w:rFonts w:ascii="Times New Roman" w:hAnsi="Times New Roman"/>
          <w:b/>
          <w:bCs/>
          <w:sz w:val="20"/>
          <w:szCs w:val="20"/>
          <w:lang w:eastAsia="pt-BR"/>
        </w:rPr>
        <w:t xml:space="preserve">, </w:t>
      </w:r>
      <w:r w:rsidRPr="00716573">
        <w:rPr>
          <w:rFonts w:ascii="Times New Roman" w:hAnsi="Times New Roman"/>
          <w:sz w:val="20"/>
          <w:szCs w:val="20"/>
          <w:lang w:eastAsia="pt-BR"/>
        </w:rPr>
        <w:t>e será conduzida pelo Pregoeiro Oficial e respectiva Equipe de Apoio, devidamente designados nos autos do processo acima epigrafado.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b/>
          <w:bCs/>
          <w:sz w:val="20"/>
          <w:szCs w:val="20"/>
          <w:lang w:eastAsia="pt-BR"/>
        </w:rPr>
        <w:t>1 - DO OBJETO.</w:t>
      </w:r>
    </w:p>
    <w:p w:rsidR="00716573" w:rsidRPr="00716573" w:rsidRDefault="00716573" w:rsidP="00716573">
      <w:pPr>
        <w:numPr>
          <w:ilvl w:val="1"/>
          <w:numId w:val="40"/>
        </w:num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 xml:space="preserve">A presente licitação tem por objeto </w:t>
      </w:r>
      <w:r w:rsidR="00E23DDC">
        <w:rPr>
          <w:rFonts w:ascii="Times New Roman" w:hAnsi="Times New Roman"/>
          <w:sz w:val="20"/>
          <w:szCs w:val="20"/>
          <w:lang w:eastAsia="pt-BR"/>
        </w:rPr>
        <w:t xml:space="preserve">a aquisição de </w:t>
      </w:r>
      <w:r w:rsidR="00E23DDC" w:rsidRPr="003869BB">
        <w:rPr>
          <w:rFonts w:ascii="Times New Roman" w:hAnsi="Times New Roman"/>
          <w:b/>
          <w:sz w:val="24"/>
          <w:szCs w:val="24"/>
          <w:lang w:eastAsia="pt-BR"/>
        </w:rPr>
        <w:t>CHAVE DE REGISTRO DO SISTEMA OP</w:t>
      </w:r>
      <w:r w:rsidR="0057776F">
        <w:rPr>
          <w:rFonts w:ascii="Times New Roman" w:hAnsi="Times New Roman"/>
          <w:b/>
          <w:sz w:val="24"/>
          <w:szCs w:val="24"/>
          <w:lang w:eastAsia="pt-BR"/>
        </w:rPr>
        <w:t xml:space="preserve">ERACIONAL WINDOWS 10 PRO 32/64 </w:t>
      </w:r>
      <w:r w:rsidR="00E23DDC" w:rsidRPr="003869BB">
        <w:rPr>
          <w:rFonts w:ascii="Times New Roman" w:hAnsi="Times New Roman"/>
          <w:b/>
          <w:sz w:val="24"/>
          <w:szCs w:val="24"/>
          <w:lang w:eastAsia="pt-BR"/>
        </w:rPr>
        <w:t>ORIGINAL C/ CHAVE DE LICENÇA; ETIQUETA/SELO NOS MOLDES DA MICROSOFT</w:t>
      </w:r>
      <w:r w:rsidR="00E23DDC">
        <w:rPr>
          <w:rFonts w:ascii="Times New Roman" w:hAnsi="Times New Roman"/>
          <w:b/>
          <w:sz w:val="24"/>
          <w:szCs w:val="24"/>
          <w:lang w:eastAsia="pt-BR"/>
        </w:rPr>
        <w:t>,</w:t>
      </w:r>
      <w:r w:rsidR="00E23DDC" w:rsidRPr="003869BB">
        <w:rPr>
          <w:rFonts w:ascii="Times New Roman" w:hAnsi="Times New Roman"/>
          <w:b/>
          <w:sz w:val="24"/>
          <w:szCs w:val="24"/>
          <w:lang w:eastAsia="pt-BR"/>
        </w:rPr>
        <w:t xml:space="preserve"> COM CHAVE DE ATIVAÇÃO PARA ANEXAR AO GABINETE</w:t>
      </w:r>
      <w:r w:rsidR="00E23DDC" w:rsidRPr="0057776F">
        <w:rPr>
          <w:rFonts w:ascii="Times New Roman" w:hAnsi="Times New Roman"/>
          <w:b/>
          <w:sz w:val="24"/>
          <w:szCs w:val="24"/>
          <w:lang w:eastAsia="pt-BR"/>
        </w:rPr>
        <w:t>,</w:t>
      </w:r>
      <w:r w:rsidRPr="0057776F">
        <w:rPr>
          <w:rFonts w:ascii="Times New Roman" w:hAnsi="Times New Roman"/>
          <w:b/>
          <w:bCs/>
          <w:sz w:val="24"/>
          <w:szCs w:val="24"/>
          <w:lang w:eastAsia="pt-BR"/>
        </w:rPr>
        <w:t xml:space="preserve"> </w:t>
      </w:r>
      <w:r w:rsidR="0057776F" w:rsidRPr="0057776F">
        <w:rPr>
          <w:rFonts w:ascii="Times New Roman" w:hAnsi="Times New Roman"/>
          <w:b/>
          <w:bCs/>
          <w:sz w:val="24"/>
          <w:szCs w:val="24"/>
          <w:lang w:eastAsia="pt-BR"/>
        </w:rPr>
        <w:t xml:space="preserve">PARA UTILIZAÇÃO PELA SECRETÁRIA MUNICIPAL DE SAÚDE, </w:t>
      </w:r>
      <w:r w:rsidRPr="0057776F">
        <w:rPr>
          <w:rFonts w:ascii="Times New Roman" w:hAnsi="Times New Roman"/>
          <w:sz w:val="24"/>
          <w:szCs w:val="24"/>
          <w:lang w:eastAsia="pt-BR"/>
        </w:rPr>
        <w:t xml:space="preserve">de </w:t>
      </w:r>
      <w:r w:rsidRPr="00716573">
        <w:rPr>
          <w:rFonts w:ascii="Times New Roman" w:hAnsi="Times New Roman"/>
          <w:sz w:val="20"/>
          <w:szCs w:val="20"/>
          <w:lang w:eastAsia="pt-BR"/>
        </w:rPr>
        <w:t xml:space="preserve">acordo com os itens discriminados no </w:t>
      </w:r>
      <w:r w:rsidRPr="00716573">
        <w:rPr>
          <w:rFonts w:ascii="Times New Roman" w:hAnsi="Times New Roman"/>
          <w:b/>
          <w:bCs/>
          <w:sz w:val="20"/>
          <w:szCs w:val="20"/>
          <w:lang w:eastAsia="pt-BR"/>
        </w:rPr>
        <w:t>ANEXO VIII (Lista de Produtos)</w:t>
      </w:r>
      <w:r w:rsidRPr="00716573">
        <w:rPr>
          <w:rFonts w:ascii="Times New Roman" w:hAnsi="Times New Roman"/>
          <w:sz w:val="20"/>
          <w:szCs w:val="20"/>
          <w:lang w:eastAsia="pt-BR"/>
        </w:rPr>
        <w:t xml:space="preserve">: </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 xml:space="preserve">1.2. Os itens descritos no </w:t>
      </w:r>
      <w:r w:rsidR="00E23DDC">
        <w:rPr>
          <w:rFonts w:ascii="Times New Roman" w:hAnsi="Times New Roman"/>
          <w:sz w:val="20"/>
          <w:szCs w:val="20"/>
          <w:lang w:eastAsia="pt-BR"/>
        </w:rPr>
        <w:t>A</w:t>
      </w:r>
      <w:r w:rsidRPr="00716573">
        <w:rPr>
          <w:rFonts w:ascii="Times New Roman" w:hAnsi="Times New Roman"/>
          <w:sz w:val="20"/>
          <w:szCs w:val="20"/>
          <w:lang w:eastAsia="pt-BR"/>
        </w:rPr>
        <w:t>nexo VIII serão considerados em sua totalidade, ou seja, serão compostos por tantos quantos elementos nele existirem.</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1.3. A licitante somente será selecionada para participar da etapa de lances do item que cotar de acordo com as especificações deste edital.</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1.4. Deverá ser respeitada a numeração e as quantidades dos itens.</w:t>
      </w:r>
    </w:p>
    <w:p w:rsidR="0057776F" w:rsidRPr="00490C4A" w:rsidRDefault="00490C4A" w:rsidP="0057776F">
      <w:pPr>
        <w:autoSpaceDE w:val="0"/>
        <w:autoSpaceDN w:val="0"/>
        <w:adjustRightInd w:val="0"/>
        <w:spacing w:after="0" w:line="240" w:lineRule="auto"/>
        <w:jc w:val="both"/>
        <w:rPr>
          <w:rFonts w:ascii="Times New Roman" w:hAnsi="Times New Roman"/>
          <w:b/>
          <w:bCs/>
          <w:sz w:val="20"/>
          <w:szCs w:val="20"/>
          <w:lang w:eastAsia="pt-BR"/>
        </w:rPr>
      </w:pPr>
      <w:r w:rsidRPr="00490C4A">
        <w:rPr>
          <w:rFonts w:ascii="Times New Roman" w:hAnsi="Times New Roman"/>
          <w:b/>
          <w:sz w:val="20"/>
          <w:szCs w:val="20"/>
          <w:lang w:eastAsia="pt-BR"/>
        </w:rPr>
        <w:t>1.5. PRAZO CONTRATUAL:</w:t>
      </w:r>
      <w:r w:rsidRPr="00490C4A">
        <w:rPr>
          <w:rFonts w:ascii="Times New Roman" w:hAnsi="Times New Roman"/>
          <w:b/>
          <w:bCs/>
          <w:sz w:val="20"/>
          <w:szCs w:val="20"/>
          <w:lang w:eastAsia="pt-BR"/>
        </w:rPr>
        <w:t xml:space="preserve"> 90 (NOVENTA) DIAS APÓS A ASSINATURA DO CONTRATO, PODENDO SER PRORROGADO A CRITÉRIO DA ADMINISTRAÇÃO.</w:t>
      </w:r>
    </w:p>
    <w:p w:rsid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p>
    <w:p w:rsidR="00490C4A" w:rsidRPr="00716573" w:rsidRDefault="00490C4A" w:rsidP="00716573">
      <w:pPr>
        <w:autoSpaceDE w:val="0"/>
        <w:autoSpaceDN w:val="0"/>
        <w:adjustRightInd w:val="0"/>
        <w:spacing w:after="0" w:line="240" w:lineRule="auto"/>
        <w:jc w:val="both"/>
        <w:rPr>
          <w:rFonts w:ascii="Times New Roman" w:hAnsi="Times New Roman"/>
          <w:b/>
          <w:bCs/>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b/>
          <w:bCs/>
          <w:sz w:val="24"/>
          <w:szCs w:val="24"/>
          <w:lang w:eastAsia="pt-BR"/>
        </w:rPr>
      </w:pPr>
      <w:r w:rsidRPr="00716573">
        <w:rPr>
          <w:rFonts w:ascii="Times New Roman" w:hAnsi="Times New Roman"/>
          <w:b/>
          <w:bCs/>
          <w:sz w:val="24"/>
          <w:szCs w:val="24"/>
          <w:lang w:eastAsia="pt-BR"/>
        </w:rPr>
        <w:t>2 - DA PARTICIPAÇÃO.</w:t>
      </w:r>
    </w:p>
    <w:p w:rsidR="00716573" w:rsidRPr="00716573" w:rsidRDefault="00716573" w:rsidP="00716573">
      <w:pPr>
        <w:autoSpaceDE w:val="0"/>
        <w:autoSpaceDN w:val="0"/>
        <w:adjustRightInd w:val="0"/>
        <w:spacing w:after="0" w:line="240" w:lineRule="auto"/>
        <w:jc w:val="both"/>
        <w:rPr>
          <w:rFonts w:ascii="Times New Roman" w:hAnsi="Times New Roman"/>
          <w:b/>
          <w:bCs/>
          <w:sz w:val="24"/>
          <w:szCs w:val="24"/>
          <w:lang w:eastAsia="pt-BR"/>
        </w:rPr>
      </w:pPr>
      <w:r w:rsidRPr="00716573">
        <w:rPr>
          <w:rFonts w:ascii="Times New Roman" w:hAnsi="Times New Roman"/>
          <w:b/>
          <w:bCs/>
          <w:sz w:val="24"/>
          <w:szCs w:val="24"/>
          <w:lang w:eastAsia="pt-BR"/>
        </w:rPr>
        <w:t xml:space="preserve">2.1. Poderão participar deste certame apenas </w:t>
      </w:r>
      <w:proofErr w:type="spellStart"/>
      <w:r w:rsidRPr="00716573">
        <w:rPr>
          <w:rFonts w:ascii="Times New Roman" w:hAnsi="Times New Roman"/>
          <w:b/>
          <w:bCs/>
          <w:sz w:val="24"/>
          <w:szCs w:val="24"/>
          <w:lang w:eastAsia="pt-BR"/>
        </w:rPr>
        <w:t>MEs</w:t>
      </w:r>
      <w:proofErr w:type="spellEnd"/>
      <w:r w:rsidRPr="00716573">
        <w:rPr>
          <w:rFonts w:ascii="Times New Roman" w:hAnsi="Times New Roman"/>
          <w:b/>
          <w:bCs/>
          <w:sz w:val="24"/>
          <w:szCs w:val="24"/>
          <w:lang w:eastAsia="pt-BR"/>
        </w:rPr>
        <w:t xml:space="preserve"> e/ou </w:t>
      </w:r>
      <w:proofErr w:type="spellStart"/>
      <w:r w:rsidRPr="00716573">
        <w:rPr>
          <w:rFonts w:ascii="Times New Roman" w:hAnsi="Times New Roman"/>
          <w:b/>
          <w:bCs/>
          <w:sz w:val="24"/>
          <w:szCs w:val="24"/>
          <w:lang w:eastAsia="pt-BR"/>
        </w:rPr>
        <w:t>EPPs</w:t>
      </w:r>
      <w:proofErr w:type="spellEnd"/>
      <w:r w:rsidRPr="00716573">
        <w:rPr>
          <w:rFonts w:ascii="Times New Roman" w:hAnsi="Times New Roman"/>
          <w:b/>
          <w:bCs/>
          <w:sz w:val="24"/>
          <w:szCs w:val="24"/>
          <w:lang w:eastAsia="pt-BR"/>
        </w:rPr>
        <w:t xml:space="preserve">, em atendimento ao disposto no </w:t>
      </w:r>
      <w:r w:rsidRPr="00716573">
        <w:rPr>
          <w:rFonts w:ascii="Times New Roman" w:hAnsi="Times New Roman"/>
          <w:b/>
          <w:bCs/>
          <w:sz w:val="24"/>
          <w:szCs w:val="24"/>
          <w:u w:val="single"/>
          <w:lang w:eastAsia="pt-BR"/>
        </w:rPr>
        <w:t>inciso I do artigo 48 da Lei Complementar nº 123/2006, pertencentes ao ramo de atividade pertinente ao objeto do mesmo e que preencherem as condições de credenciamento constantes deste Edital, bem como da legislação Municipal, Estadual e Federal que o regulamente</w:t>
      </w:r>
      <w:r w:rsidRPr="00716573">
        <w:rPr>
          <w:rFonts w:ascii="Times New Roman" w:hAnsi="Times New Roman"/>
          <w:b/>
          <w:bCs/>
          <w:sz w:val="24"/>
          <w:szCs w:val="24"/>
          <w:lang w:eastAsia="pt-BR"/>
        </w:rPr>
        <w:t>.</w:t>
      </w:r>
    </w:p>
    <w:p w:rsidR="00716573" w:rsidRDefault="00716573" w:rsidP="00716573">
      <w:pPr>
        <w:autoSpaceDE w:val="0"/>
        <w:autoSpaceDN w:val="0"/>
        <w:adjustRightInd w:val="0"/>
        <w:spacing w:after="0" w:line="240" w:lineRule="auto"/>
        <w:jc w:val="both"/>
        <w:rPr>
          <w:rFonts w:ascii="Times New Roman" w:hAnsi="Times New Roman"/>
          <w:b/>
          <w:bCs/>
          <w:sz w:val="24"/>
          <w:szCs w:val="24"/>
          <w:lang w:eastAsia="pt-BR"/>
        </w:rPr>
      </w:pPr>
      <w:r w:rsidRPr="00716573">
        <w:rPr>
          <w:rFonts w:ascii="Times New Roman" w:hAnsi="Times New Roman"/>
          <w:b/>
          <w:bCs/>
          <w:sz w:val="24"/>
          <w:szCs w:val="24"/>
          <w:lang w:eastAsia="pt-BR"/>
        </w:rPr>
        <w:t xml:space="preserve">2.2. Fica estipulado que, no caso da não apresentação de pelo menos três propostas válidas para algum dos itens reservados para as empresas que se enquadrem na Lei Complementar acima citada, a disputa pelos mesmos será aberta para todas as empresas que lhes apresentarem proposta. </w:t>
      </w:r>
    </w:p>
    <w:p w:rsidR="00490C4A" w:rsidRDefault="00490C4A" w:rsidP="00716573">
      <w:pPr>
        <w:autoSpaceDE w:val="0"/>
        <w:autoSpaceDN w:val="0"/>
        <w:adjustRightInd w:val="0"/>
        <w:spacing w:after="0" w:line="240" w:lineRule="auto"/>
        <w:jc w:val="both"/>
        <w:rPr>
          <w:rFonts w:ascii="Times New Roman" w:hAnsi="Times New Roman"/>
          <w:b/>
          <w:bCs/>
          <w:sz w:val="24"/>
          <w:szCs w:val="24"/>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b/>
          <w:bCs/>
          <w:sz w:val="20"/>
          <w:szCs w:val="20"/>
          <w:lang w:eastAsia="pt-BR"/>
        </w:rPr>
        <w:t>3 - DO CREDENCIAMENTO.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3.1. Para o credenciamento deverão ser apresentados os seguintes documentos:</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b/>
          <w:bCs/>
          <w:sz w:val="20"/>
          <w:szCs w:val="20"/>
          <w:lang w:eastAsia="pt-BR"/>
        </w:rPr>
        <w:lastRenderedPageBreak/>
        <w:t xml:space="preserve">a) Tratando-se de representante legal: </w:t>
      </w:r>
      <w:r w:rsidRPr="00716573">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b/>
          <w:bCs/>
          <w:sz w:val="20"/>
          <w:szCs w:val="20"/>
          <w:lang w:eastAsia="pt-BR"/>
        </w:rPr>
        <w:t xml:space="preserve">b) Tratando-se de procurador: </w:t>
      </w:r>
      <w:r w:rsidRPr="00716573">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716573">
        <w:rPr>
          <w:rFonts w:ascii="Times New Roman" w:hAnsi="Times New Roman"/>
          <w:b/>
          <w:bCs/>
          <w:sz w:val="20"/>
          <w:szCs w:val="20"/>
          <w:lang w:eastAsia="pt-BR"/>
        </w:rPr>
        <w:t>Anexo II.</w:t>
      </w: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b/>
          <w:bCs/>
          <w:sz w:val="20"/>
          <w:szCs w:val="20"/>
          <w:lang w:eastAsia="pt-BR"/>
        </w:rPr>
        <w:t xml:space="preserve">c) Tratando-se de Microempresa (ME) ou Empresa de Pequeno Porte (EPP): </w:t>
      </w:r>
      <w:r w:rsidRPr="00716573">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sidRPr="00716573">
        <w:rPr>
          <w:rFonts w:ascii="Times New Roman" w:hAnsi="Times New Roman"/>
          <w:b/>
          <w:bCs/>
          <w:sz w:val="20"/>
          <w:szCs w:val="20"/>
          <w:lang w:eastAsia="pt-BR"/>
        </w:rPr>
        <w:t xml:space="preserve"> </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716573">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sidRPr="00716573">
        <w:rPr>
          <w:rFonts w:ascii="Times New Roman" w:hAnsi="Times New Roman"/>
          <w:sz w:val="20"/>
          <w:szCs w:val="20"/>
          <w:lang w:eastAsia="pt-BR"/>
        </w:rPr>
        <w:t>.</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3.2. O representante legal e o procurador deverão identificar-se exibindo documento oficial de identificação que contenha foto.</w:t>
      </w:r>
    </w:p>
    <w:p w:rsid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 xml:space="preserve">3.3. Será admitido </w:t>
      </w:r>
      <w:r w:rsidRPr="00716573">
        <w:rPr>
          <w:rFonts w:ascii="Times New Roman" w:hAnsi="Times New Roman"/>
          <w:b/>
          <w:bCs/>
          <w:sz w:val="20"/>
          <w:szCs w:val="20"/>
          <w:lang w:eastAsia="pt-BR"/>
        </w:rPr>
        <w:t xml:space="preserve">apenas 01 (um) </w:t>
      </w:r>
      <w:r w:rsidRPr="00716573">
        <w:rPr>
          <w:rFonts w:ascii="Times New Roman" w:hAnsi="Times New Roman"/>
          <w:sz w:val="20"/>
          <w:szCs w:val="20"/>
          <w:lang w:eastAsia="pt-BR"/>
        </w:rPr>
        <w:t>representante para cada licitante credenciado.</w:t>
      </w:r>
    </w:p>
    <w:p w:rsidR="00490C4A" w:rsidRDefault="00490C4A" w:rsidP="00716573">
      <w:pPr>
        <w:autoSpaceDE w:val="0"/>
        <w:autoSpaceDN w:val="0"/>
        <w:adjustRightInd w:val="0"/>
        <w:spacing w:after="0" w:line="240" w:lineRule="auto"/>
        <w:jc w:val="both"/>
        <w:rPr>
          <w:rFonts w:ascii="Times New Roman" w:hAnsi="Times New Roman"/>
          <w:sz w:val="20"/>
          <w:szCs w:val="20"/>
          <w:lang w:eastAsia="pt-BR"/>
        </w:rPr>
      </w:pPr>
    </w:p>
    <w:p w:rsidR="00490C4A" w:rsidRPr="00716573" w:rsidRDefault="00490C4A"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 xml:space="preserve">4.1. A declaração do licitante de pleno atendimento aos requisitos de habilitação, conforme </w:t>
      </w:r>
      <w:r w:rsidRPr="00716573">
        <w:rPr>
          <w:rFonts w:ascii="Times New Roman" w:hAnsi="Times New Roman"/>
          <w:b/>
          <w:bCs/>
          <w:sz w:val="20"/>
          <w:szCs w:val="20"/>
          <w:lang w:eastAsia="pt-BR"/>
        </w:rPr>
        <w:t>Anexo I</w:t>
      </w:r>
      <w:r w:rsidRPr="00716573">
        <w:rPr>
          <w:rFonts w:ascii="Times New Roman" w:hAnsi="Times New Roman"/>
          <w:sz w:val="20"/>
          <w:szCs w:val="20"/>
          <w:lang w:eastAsia="pt-BR"/>
        </w:rPr>
        <w:t xml:space="preserve">, deverá ser apresentada </w:t>
      </w:r>
      <w:r w:rsidRPr="00716573">
        <w:rPr>
          <w:rFonts w:ascii="Times New Roman" w:hAnsi="Times New Roman"/>
          <w:b/>
          <w:bCs/>
          <w:sz w:val="20"/>
          <w:szCs w:val="20"/>
          <w:u w:val="single"/>
          <w:lang w:eastAsia="pt-BR"/>
        </w:rPr>
        <w:t>FORA</w:t>
      </w:r>
      <w:r w:rsidRPr="00716573">
        <w:rPr>
          <w:rFonts w:ascii="Times New Roman" w:hAnsi="Times New Roman"/>
          <w:sz w:val="20"/>
          <w:szCs w:val="20"/>
          <w:lang w:eastAsia="pt-BR"/>
        </w:rPr>
        <w:t xml:space="preserve"> dos Envelopes </w:t>
      </w:r>
      <w:proofErr w:type="spellStart"/>
      <w:r w:rsidRPr="00716573">
        <w:rPr>
          <w:rFonts w:ascii="Times New Roman" w:hAnsi="Times New Roman"/>
          <w:sz w:val="20"/>
          <w:szCs w:val="20"/>
          <w:lang w:eastAsia="pt-BR"/>
        </w:rPr>
        <w:t>nºs</w:t>
      </w:r>
      <w:proofErr w:type="spellEnd"/>
      <w:r w:rsidRPr="00716573">
        <w:rPr>
          <w:rFonts w:ascii="Times New Roman" w:hAnsi="Times New Roman"/>
          <w:sz w:val="20"/>
          <w:szCs w:val="20"/>
          <w:lang w:eastAsia="pt-BR"/>
        </w:rPr>
        <w:t xml:space="preserve"> </w:t>
      </w:r>
      <w:proofErr w:type="gramStart"/>
      <w:r w:rsidRPr="00716573">
        <w:rPr>
          <w:rFonts w:ascii="Times New Roman" w:hAnsi="Times New Roman"/>
          <w:sz w:val="20"/>
          <w:szCs w:val="20"/>
          <w:lang w:eastAsia="pt-BR"/>
        </w:rPr>
        <w:t>1</w:t>
      </w:r>
      <w:proofErr w:type="gramEnd"/>
      <w:r w:rsidRPr="00716573">
        <w:rPr>
          <w:rFonts w:ascii="Times New Roman" w:hAnsi="Times New Roman"/>
          <w:sz w:val="20"/>
          <w:szCs w:val="20"/>
          <w:lang w:eastAsia="pt-BR"/>
        </w:rPr>
        <w:t xml:space="preserve"> e 2.</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b/>
          <w:bCs/>
          <w:sz w:val="20"/>
          <w:szCs w:val="20"/>
          <w:lang w:eastAsia="pt-BR"/>
        </w:rPr>
        <w:t>PREFEITURA MUNICIPAL DE FERNANDÓPOLIS.</w:t>
      </w: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w:t>
      </w:r>
      <w:r w:rsidRPr="00716573">
        <w:rPr>
          <w:rFonts w:ascii="Times New Roman" w:hAnsi="Times New Roman"/>
          <w:b/>
          <w:bCs/>
          <w:sz w:val="20"/>
          <w:szCs w:val="20"/>
          <w:lang w:eastAsia="pt-BR"/>
        </w:rPr>
        <w:t xml:space="preserve"> Nº. 121/18.</w:t>
      </w: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b/>
          <w:bCs/>
          <w:sz w:val="20"/>
          <w:szCs w:val="20"/>
          <w:lang w:eastAsia="pt-BR"/>
        </w:rPr>
        <w:t xml:space="preserve">PROCESSO Nº. </w:t>
      </w:r>
      <w:r>
        <w:rPr>
          <w:rFonts w:ascii="Times New Roman" w:hAnsi="Times New Roman"/>
          <w:b/>
          <w:bCs/>
          <w:sz w:val="20"/>
          <w:szCs w:val="20"/>
          <w:lang w:eastAsia="pt-BR"/>
        </w:rPr>
        <w:t>245/18</w:t>
      </w:r>
      <w:r w:rsidRPr="00716573">
        <w:rPr>
          <w:rFonts w:ascii="Times New Roman" w:hAnsi="Times New Roman"/>
          <w:b/>
          <w:bCs/>
          <w:sz w:val="20"/>
          <w:szCs w:val="20"/>
          <w:lang w:eastAsia="pt-BR"/>
        </w:rPr>
        <w:t>.</w:t>
      </w: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sz w:val="20"/>
          <w:szCs w:val="20"/>
          <w:lang w:eastAsia="pt-BR"/>
        </w:rPr>
        <w:t xml:space="preserve">O primeiro com o subtítulo: </w:t>
      </w:r>
      <w:r w:rsidRPr="00716573">
        <w:rPr>
          <w:rFonts w:ascii="Times New Roman" w:hAnsi="Times New Roman"/>
          <w:b/>
          <w:bCs/>
          <w:sz w:val="20"/>
          <w:szCs w:val="20"/>
          <w:lang w:eastAsia="pt-BR"/>
        </w:rPr>
        <w:t>ENVELOPE Nº. 01 - “PROPOSTA”</w:t>
      </w: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sz w:val="20"/>
          <w:szCs w:val="20"/>
          <w:lang w:eastAsia="pt-BR"/>
        </w:rPr>
        <w:t xml:space="preserve">O segundo com o subtítulo: </w:t>
      </w:r>
      <w:r w:rsidRPr="00716573">
        <w:rPr>
          <w:rFonts w:ascii="Times New Roman" w:hAnsi="Times New Roman"/>
          <w:b/>
          <w:bCs/>
          <w:sz w:val="20"/>
          <w:szCs w:val="20"/>
          <w:lang w:eastAsia="pt-BR"/>
        </w:rPr>
        <w:t>ENVELOPE Nº. 02 - “HABILITAÇÃO”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b/>
          <w:bCs/>
          <w:sz w:val="20"/>
          <w:szCs w:val="20"/>
          <w:lang w:eastAsia="pt-BR"/>
        </w:rPr>
        <w:t>5 - DO CONTEÚDO DO ENVELOPE Nº. 01 - “PROPOSTA”.</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5.1. A proposta de preço deverá conter os seguintes dados:</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a) Razão Social, endereço, CNPJ e inscrição estadual ou municipal do proponente;</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b) número do Processo e do Pregão;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 xml:space="preserve">d) definição </w:t>
      </w:r>
      <w:proofErr w:type="gramStart"/>
      <w:r w:rsidRPr="00716573">
        <w:rPr>
          <w:rFonts w:ascii="Times New Roman" w:hAnsi="Times New Roman"/>
          <w:sz w:val="20"/>
          <w:szCs w:val="20"/>
          <w:lang w:eastAsia="pt-BR"/>
        </w:rPr>
        <w:t>do itens</w:t>
      </w:r>
      <w:proofErr w:type="gramEnd"/>
      <w:r w:rsidRPr="00716573">
        <w:rPr>
          <w:rFonts w:ascii="Times New Roman" w:hAnsi="Times New Roman"/>
          <w:sz w:val="20"/>
          <w:szCs w:val="20"/>
          <w:lang w:eastAsia="pt-BR"/>
        </w:rPr>
        <w:t xml:space="preserve"> e seus elementos, constando: </w:t>
      </w:r>
      <w:r w:rsidRPr="00716573">
        <w:rPr>
          <w:rFonts w:ascii="Times New Roman" w:hAnsi="Times New Roman"/>
          <w:b/>
          <w:bCs/>
          <w:sz w:val="20"/>
          <w:szCs w:val="20"/>
          <w:lang w:eastAsia="pt-BR"/>
        </w:rPr>
        <w:t>marca, tipo, qualidade, medidas/dimensões, detalhes acessórios e fabricante</w:t>
      </w:r>
      <w:r w:rsidRPr="00716573">
        <w:rPr>
          <w:rFonts w:ascii="Times New Roman" w:hAnsi="Times New Roman"/>
          <w:sz w:val="20"/>
          <w:szCs w:val="20"/>
          <w:lang w:eastAsia="pt-BR"/>
        </w:rPr>
        <w:t>;</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 xml:space="preserve">e) </w:t>
      </w:r>
      <w:r w:rsidRPr="00716573">
        <w:rPr>
          <w:rFonts w:ascii="Times New Roman" w:hAnsi="Times New Roman"/>
          <w:b/>
          <w:bCs/>
          <w:sz w:val="20"/>
          <w:szCs w:val="20"/>
          <w:lang w:eastAsia="pt-BR"/>
        </w:rPr>
        <w:t xml:space="preserve">preço </w:t>
      </w:r>
      <w:r w:rsidRPr="00716573">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lastRenderedPageBreak/>
        <w:t>f) constar os dados bancários para que seja efetuado o pagamento;</w:t>
      </w: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b/>
          <w:bCs/>
          <w:sz w:val="20"/>
          <w:szCs w:val="20"/>
          <w:lang w:eastAsia="pt-BR"/>
        </w:rPr>
        <w:t>G) CONDIÇÕES DE PAGAMENTO: EM ATÉ 15 (QUINZE) DIAS</w:t>
      </w:r>
      <w:r>
        <w:rPr>
          <w:rFonts w:ascii="Times New Roman" w:hAnsi="Times New Roman"/>
          <w:b/>
          <w:bCs/>
          <w:sz w:val="20"/>
          <w:szCs w:val="20"/>
          <w:lang w:eastAsia="pt-BR"/>
        </w:rPr>
        <w:t>.</w:t>
      </w: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b/>
          <w:bCs/>
          <w:sz w:val="20"/>
          <w:szCs w:val="20"/>
          <w:lang w:eastAsia="pt-BR"/>
        </w:rPr>
        <w:t xml:space="preserve">H) PRAZO DE ENTREGA: </w:t>
      </w:r>
      <w:r w:rsidR="0057776F">
        <w:rPr>
          <w:rFonts w:ascii="Times New Roman" w:hAnsi="Times New Roman"/>
          <w:b/>
          <w:bCs/>
          <w:sz w:val="20"/>
          <w:szCs w:val="20"/>
          <w:lang w:eastAsia="pt-BR"/>
        </w:rPr>
        <w:t>EM ATÉ 10 (DEZ) DIAS</w:t>
      </w:r>
      <w:r w:rsidRPr="00716573">
        <w:rPr>
          <w:rFonts w:ascii="Times New Roman" w:hAnsi="Times New Roman"/>
          <w:b/>
          <w:bCs/>
          <w:sz w:val="20"/>
          <w:szCs w:val="20"/>
          <w:lang w:eastAsia="pt-BR"/>
        </w:rPr>
        <w:t xml:space="preserve"> APÓS A SOLICITAÇÃO DA SECRETARIA DA SAÚDE</w:t>
      </w:r>
      <w:r>
        <w:rPr>
          <w:rFonts w:ascii="Times New Roman" w:hAnsi="Times New Roman"/>
          <w:b/>
          <w:bCs/>
          <w:sz w:val="20"/>
          <w:szCs w:val="20"/>
          <w:lang w:eastAsia="pt-BR"/>
        </w:rPr>
        <w:t>.</w:t>
      </w:r>
      <w:r w:rsidR="0057776F">
        <w:rPr>
          <w:rFonts w:ascii="Times New Roman" w:hAnsi="Times New Roman"/>
          <w:b/>
          <w:bCs/>
          <w:sz w:val="20"/>
          <w:szCs w:val="20"/>
          <w:lang w:eastAsia="pt-BR"/>
        </w:rPr>
        <w:t xml:space="preserve"> ESTE PRAZO PODERÁ SER PRORROGADO A CRITÉRIO DA ADMINISTRAÇÃO.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i) garantia do produto/materiais cotado: no mínimo de 12 (doze) meses, de acordo com a legislação pátria vigente.</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j) prazo de validade da proposta: no mínimo de 60 (sessenta) dias.</w:t>
      </w: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proofErr w:type="gramStart"/>
      <w:r w:rsidRPr="00716573">
        <w:rPr>
          <w:rFonts w:ascii="Times New Roman" w:hAnsi="Times New Roman"/>
          <w:b/>
          <w:bCs/>
          <w:sz w:val="20"/>
          <w:szCs w:val="20"/>
          <w:lang w:eastAsia="pt-BR"/>
        </w:rPr>
        <w:t>K)</w:t>
      </w:r>
      <w:proofErr w:type="gramEnd"/>
      <w:r w:rsidRPr="00716573">
        <w:rPr>
          <w:rFonts w:ascii="Times New Roman" w:hAnsi="Times New Roman"/>
          <w:b/>
          <w:bCs/>
          <w:sz w:val="20"/>
          <w:szCs w:val="20"/>
          <w:lang w:eastAsia="pt-BR"/>
        </w:rPr>
        <w:t xml:space="preserve">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b/>
          <w:bCs/>
          <w:sz w:val="20"/>
          <w:szCs w:val="20"/>
          <w:lang w:eastAsia="pt-BR"/>
        </w:rPr>
        <w:t>L) CASO O PRAZO CONTRATUAL ULTRAPASSE 12 (DOZE) MESES O VALOR</w:t>
      </w:r>
      <w:proofErr w:type="gramStart"/>
      <w:r w:rsidRPr="00716573">
        <w:rPr>
          <w:rFonts w:ascii="Times New Roman" w:hAnsi="Times New Roman"/>
          <w:b/>
          <w:bCs/>
          <w:sz w:val="20"/>
          <w:szCs w:val="20"/>
          <w:lang w:eastAsia="pt-BR"/>
        </w:rPr>
        <w:t xml:space="preserve">  </w:t>
      </w:r>
      <w:proofErr w:type="gramEnd"/>
      <w:r w:rsidRPr="00716573">
        <w:rPr>
          <w:rFonts w:ascii="Times New Roman" w:hAnsi="Times New Roman"/>
          <w:b/>
          <w:bCs/>
          <w:sz w:val="20"/>
          <w:szCs w:val="20"/>
          <w:lang w:eastAsia="pt-BR"/>
        </w:rPr>
        <w:t>CONTRATADO SERÁ REAJUSTADO COM BASE NO INPC/IBGE.</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b/>
          <w:bCs/>
          <w:sz w:val="20"/>
          <w:szCs w:val="20"/>
          <w:lang w:eastAsia="pt-BR"/>
        </w:rPr>
        <w:t>6 - DO CONTEÚDO DO ENVELOPE Nº. 02 - “HABILITAÇÃO”.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 xml:space="preserve">6.1. O envelope nº. 02 - “Habilitação”, deverá conter os documentos exigidos para Habilitação do licitante relacionados nos subitens </w:t>
      </w:r>
      <w:r w:rsidRPr="00716573">
        <w:rPr>
          <w:rFonts w:ascii="Times New Roman" w:hAnsi="Times New Roman"/>
          <w:b/>
          <w:bCs/>
          <w:sz w:val="20"/>
          <w:szCs w:val="20"/>
          <w:lang w:eastAsia="pt-BR"/>
        </w:rPr>
        <w:t xml:space="preserve">6.1.1. </w:t>
      </w:r>
      <w:proofErr w:type="gramStart"/>
      <w:r w:rsidRPr="00716573">
        <w:rPr>
          <w:rFonts w:ascii="Times New Roman" w:hAnsi="Times New Roman"/>
          <w:sz w:val="20"/>
          <w:szCs w:val="20"/>
          <w:lang w:eastAsia="pt-BR"/>
        </w:rPr>
        <w:t>e</w:t>
      </w:r>
      <w:proofErr w:type="gramEnd"/>
      <w:r w:rsidRPr="00716573">
        <w:rPr>
          <w:rFonts w:ascii="Times New Roman" w:hAnsi="Times New Roman"/>
          <w:sz w:val="20"/>
          <w:szCs w:val="20"/>
          <w:lang w:eastAsia="pt-BR"/>
        </w:rPr>
        <w:t xml:space="preserve"> </w:t>
      </w:r>
      <w:r w:rsidRPr="00716573">
        <w:rPr>
          <w:rFonts w:ascii="Times New Roman" w:hAnsi="Times New Roman"/>
          <w:b/>
          <w:bCs/>
          <w:sz w:val="20"/>
          <w:szCs w:val="20"/>
          <w:lang w:eastAsia="pt-BR"/>
        </w:rPr>
        <w:t>6.1.2.</w:t>
      </w:r>
      <w:r w:rsidRPr="00716573">
        <w:rPr>
          <w:rFonts w:ascii="Times New Roman" w:hAnsi="Times New Roman"/>
          <w:sz w:val="20"/>
          <w:szCs w:val="20"/>
          <w:lang w:eastAsia="pt-BR"/>
        </w:rPr>
        <w:t>, os quais dizem respeito à:</w:t>
      </w: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sz w:val="20"/>
          <w:szCs w:val="20"/>
          <w:lang w:eastAsia="pt-BR"/>
        </w:rPr>
        <w:t xml:space="preserve">6.1.1. </w:t>
      </w:r>
      <w:r w:rsidRPr="00716573">
        <w:rPr>
          <w:rFonts w:ascii="Times New Roman" w:hAnsi="Times New Roman"/>
          <w:b/>
          <w:bCs/>
          <w:sz w:val="20"/>
          <w:szCs w:val="20"/>
          <w:lang w:eastAsia="pt-BR"/>
        </w:rPr>
        <w:t>Certificado de Regularidade Fiscal:</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 xml:space="preserve">6.1.1.1. </w:t>
      </w:r>
      <w:r w:rsidRPr="00716573">
        <w:rPr>
          <w:rFonts w:ascii="Times New Roman" w:hAnsi="Times New Roman"/>
          <w:b/>
          <w:bCs/>
          <w:sz w:val="20"/>
          <w:szCs w:val="20"/>
          <w:lang w:eastAsia="pt-BR"/>
        </w:rPr>
        <w:t xml:space="preserve">Certificado de Registro Cadastral </w:t>
      </w:r>
      <w:r w:rsidRPr="00716573">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a) as Certidões relacionadas no Certificado de Registro Cadastral deverão estar dentro do prazo de validade.</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sz w:val="20"/>
          <w:szCs w:val="20"/>
          <w:lang w:eastAsia="pt-BR"/>
        </w:rPr>
        <w:t xml:space="preserve">c) </w:t>
      </w:r>
      <w:r w:rsidRPr="00716573">
        <w:rPr>
          <w:rFonts w:ascii="Times New Roman" w:hAnsi="Times New Roman"/>
          <w:b/>
          <w:bCs/>
          <w:sz w:val="20"/>
          <w:szCs w:val="20"/>
          <w:lang w:eastAsia="pt-BR"/>
        </w:rPr>
        <w:t xml:space="preserve">o licitante </w:t>
      </w:r>
      <w:r w:rsidRPr="00716573">
        <w:rPr>
          <w:rFonts w:ascii="Times New Roman" w:hAnsi="Times New Roman"/>
          <w:b/>
          <w:bCs/>
          <w:sz w:val="20"/>
          <w:szCs w:val="20"/>
          <w:u w:val="single"/>
          <w:lang w:eastAsia="pt-BR"/>
        </w:rPr>
        <w:t>não cadastrado</w:t>
      </w:r>
      <w:r w:rsidRPr="00716573">
        <w:rPr>
          <w:rFonts w:ascii="Times New Roman" w:hAnsi="Times New Roman"/>
          <w:b/>
          <w:bCs/>
          <w:sz w:val="20"/>
          <w:szCs w:val="20"/>
          <w:lang w:eastAsia="pt-BR"/>
        </w:rPr>
        <w:t xml:space="preserve"> na Prefeitura Municipal de Fernandópolis deverá apresentar os documentos relacionados no subitem 6.1.1.2. </w:t>
      </w:r>
      <w:proofErr w:type="gramStart"/>
      <w:r w:rsidRPr="00716573">
        <w:rPr>
          <w:rFonts w:ascii="Times New Roman" w:hAnsi="Times New Roman"/>
          <w:b/>
          <w:bCs/>
          <w:sz w:val="20"/>
          <w:szCs w:val="20"/>
          <w:lang w:eastAsia="pt-BR"/>
        </w:rPr>
        <w:t>abaixo</w:t>
      </w:r>
      <w:proofErr w:type="gramEnd"/>
      <w:r w:rsidRPr="00716573">
        <w:rPr>
          <w:rFonts w:ascii="Times New Roman" w:hAnsi="Times New Roman"/>
          <w:b/>
          <w:bCs/>
          <w:sz w:val="20"/>
          <w:szCs w:val="20"/>
          <w:lang w:eastAsia="pt-BR"/>
        </w:rPr>
        <w:t>.</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d) o Certificado deverá estar acompanhado de declaração de inexistência de fatos supervenientes impeditivos à habilitação.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sz w:val="20"/>
          <w:szCs w:val="20"/>
          <w:lang w:eastAsia="pt-BR"/>
        </w:rPr>
        <w:t xml:space="preserve">6.1.1.2. </w:t>
      </w:r>
      <w:r w:rsidRPr="00716573">
        <w:rPr>
          <w:rFonts w:ascii="Times New Roman" w:hAnsi="Times New Roman"/>
          <w:b/>
          <w:bCs/>
          <w:sz w:val="20"/>
          <w:szCs w:val="20"/>
          <w:lang w:eastAsia="pt-BR"/>
        </w:rPr>
        <w:t>REGULARIDADE FISCAL.</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a) Prova de inscrição no Cadastro Nacional de Pessoas Jurídicas (CNPJ);</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b) Prova de regularidade para com os Tributos do Município na qual se encontra sediada a empresa licitante.</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c) Prova de regularidade para com o Instituto Nacional da Seguridade Social - INSS;</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d) Prova de regularidade para com o Fundo de Garantia por Tempo de Serviço (FGTS);</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f) Prova</w:t>
      </w:r>
      <w:proofErr w:type="gramStart"/>
      <w:r w:rsidRPr="00716573">
        <w:rPr>
          <w:rFonts w:ascii="Times New Roman" w:hAnsi="Times New Roman"/>
          <w:sz w:val="20"/>
          <w:szCs w:val="20"/>
          <w:lang w:eastAsia="pt-BR"/>
        </w:rPr>
        <w:t xml:space="preserve">  </w:t>
      </w:r>
      <w:proofErr w:type="gramEnd"/>
      <w:r w:rsidRPr="00716573">
        <w:rPr>
          <w:rFonts w:ascii="Times New Roman" w:hAnsi="Times New Roman"/>
          <w:sz w:val="20"/>
          <w:szCs w:val="20"/>
          <w:lang w:eastAsia="pt-BR"/>
        </w:rPr>
        <w:t>de regularidade para com a Fazenda Federal.</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g) Certidão Negativa de Débitos Trabalhistas (CNDT), nos termos do inciso V, do art. 29 da Lei Federal nº 8.666/93.</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 xml:space="preserve">h) Será aceita a apresentação de “Certidão Positiva Com </w:t>
      </w:r>
      <w:proofErr w:type="gramStart"/>
      <w:r w:rsidRPr="00716573">
        <w:rPr>
          <w:rFonts w:ascii="Times New Roman" w:hAnsi="Times New Roman"/>
          <w:sz w:val="20"/>
          <w:szCs w:val="20"/>
          <w:lang w:eastAsia="pt-BR"/>
        </w:rPr>
        <w:t>Efeito</w:t>
      </w:r>
      <w:proofErr w:type="gramEnd"/>
      <w:r w:rsidRPr="00716573">
        <w:rPr>
          <w:rFonts w:ascii="Times New Roman" w:hAnsi="Times New Roman"/>
          <w:sz w:val="20"/>
          <w:szCs w:val="20"/>
          <w:lang w:eastAsia="pt-BR"/>
        </w:rPr>
        <w:t xml:space="preserve"> Negativa”, com os mesmos efeitos da” Certidão Negativa, em qualquer dos casos”.</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sz w:val="20"/>
          <w:szCs w:val="20"/>
          <w:lang w:eastAsia="pt-BR"/>
        </w:rPr>
        <w:t>6.1.2.</w:t>
      </w:r>
      <w:r w:rsidRPr="00716573">
        <w:rPr>
          <w:rFonts w:ascii="Times New Roman" w:hAnsi="Times New Roman"/>
          <w:b/>
          <w:bCs/>
          <w:sz w:val="20"/>
          <w:szCs w:val="20"/>
          <w:lang w:eastAsia="pt-BR"/>
        </w:rPr>
        <w:t xml:space="preserve"> OUTRAS COMPROVAÇÕES.</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sz w:val="20"/>
          <w:szCs w:val="20"/>
          <w:lang w:eastAsia="pt-BR"/>
        </w:rPr>
        <w:t xml:space="preserve">6.1.3. </w:t>
      </w:r>
      <w:r w:rsidRPr="00716573">
        <w:rPr>
          <w:rFonts w:ascii="Times New Roman" w:hAnsi="Times New Roman"/>
          <w:b/>
          <w:bCs/>
          <w:sz w:val="20"/>
          <w:szCs w:val="20"/>
          <w:lang w:eastAsia="pt-BR"/>
        </w:rPr>
        <w:t>DISPOSIÇÕES GERAIS DA HABILITAÇÃO.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lastRenderedPageBreak/>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b/>
          <w:bCs/>
          <w:sz w:val="20"/>
          <w:szCs w:val="20"/>
          <w:lang w:eastAsia="pt-BR"/>
        </w:rPr>
        <w:t>7 - DO PROCEDIMENTO E DO JULGAMENTO.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7.1. No horário e local indicados no preâmbulo, será aberta a Sessão Pública de processamento deste Pregão, iniciando-se com o credenciamento dos interessados em participar do certamente, com duração de 15 (quinze) minutos.</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7.1.1. Enquanto não for encerrado o credenciamento será aceita a apresentação de propostas por outras empresas, mesmo após o horário estipulado para início da sessão.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 xml:space="preserve">a) que não atenderem as especificações, prazos e condições, inclusive no que tange à descrição </w:t>
      </w:r>
      <w:proofErr w:type="gramStart"/>
      <w:r w:rsidRPr="00716573">
        <w:rPr>
          <w:rFonts w:ascii="Times New Roman" w:hAnsi="Times New Roman"/>
          <w:sz w:val="20"/>
          <w:szCs w:val="20"/>
          <w:lang w:eastAsia="pt-BR"/>
        </w:rPr>
        <w:t>do itens</w:t>
      </w:r>
      <w:proofErr w:type="gramEnd"/>
      <w:r w:rsidRPr="00716573">
        <w:rPr>
          <w:rFonts w:ascii="Times New Roman" w:hAnsi="Times New Roman"/>
          <w:sz w:val="20"/>
          <w:szCs w:val="20"/>
          <w:lang w:eastAsia="pt-BR"/>
        </w:rPr>
        <w:t xml:space="preserve"> e de seus elementos fixados neste Edital;</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b) cujos materiais não forem de boa qualidade ou não forem condizentes com as características dos itens do objeto desta licitação;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c) que apresentarem preço baseado exclusivamente em proposta dos demais licitantes;</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d) cujo preço apresentar-se manifestamente inexequível, salvo hipóteses de erro gráfico;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 xml:space="preserve">e) que cotarem </w:t>
      </w:r>
      <w:proofErr w:type="gramStart"/>
      <w:r w:rsidRPr="00716573">
        <w:rPr>
          <w:rFonts w:ascii="Times New Roman" w:hAnsi="Times New Roman"/>
          <w:sz w:val="20"/>
          <w:szCs w:val="20"/>
          <w:lang w:eastAsia="pt-BR"/>
        </w:rPr>
        <w:t>o itens</w:t>
      </w:r>
      <w:proofErr w:type="gramEnd"/>
      <w:r w:rsidRPr="00716573">
        <w:rPr>
          <w:rFonts w:ascii="Times New Roman" w:hAnsi="Times New Roman"/>
          <w:sz w:val="20"/>
          <w:szCs w:val="20"/>
          <w:lang w:eastAsia="pt-BR"/>
        </w:rPr>
        <w:t xml:space="preserve"> com elementos faltantes ou incompletos.</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7.4. As propostas classificadas serão selecionadas para a etapa de lances, com observância dos seguintes critérios:</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a) seleção da proposta de menor preço e das demais com preço até 10% (dez por cento) superiores àquela;</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c) no caso de empate nos preços, serão admitidas todas as propostas empatadas, independentemente do número de licitantes;</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 xml:space="preserve">7.6. Os lances deverão ser formulados em valores distintos e decrescentes, em reais, por item, inferiores à proposta de menor preço, observada a redução mínima entre os lances para </w:t>
      </w:r>
      <w:proofErr w:type="gramStart"/>
      <w:r w:rsidRPr="00716573">
        <w:rPr>
          <w:rFonts w:ascii="Times New Roman" w:hAnsi="Times New Roman"/>
          <w:sz w:val="20"/>
          <w:szCs w:val="20"/>
          <w:lang w:eastAsia="pt-BR"/>
        </w:rPr>
        <w:t>cada</w:t>
      </w:r>
      <w:proofErr w:type="gramEnd"/>
      <w:r w:rsidRPr="00716573">
        <w:rPr>
          <w:rFonts w:ascii="Times New Roman" w:hAnsi="Times New Roman"/>
          <w:sz w:val="20"/>
          <w:szCs w:val="20"/>
          <w:lang w:eastAsia="pt-BR"/>
        </w:rPr>
        <w:t xml:space="preserve"> itens, a qual será:</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tbl>
      <w:tblPr>
        <w:tblW w:w="3990" w:type="dxa"/>
        <w:jc w:val="center"/>
        <w:tblLayout w:type="fixed"/>
        <w:tblCellMar>
          <w:left w:w="75" w:type="dxa"/>
          <w:right w:w="75" w:type="dxa"/>
        </w:tblCellMar>
        <w:tblLook w:val="0000"/>
      </w:tblPr>
      <w:tblGrid>
        <w:gridCol w:w="1980"/>
        <w:gridCol w:w="2010"/>
      </w:tblGrid>
      <w:tr w:rsidR="00716573" w:rsidRPr="00716573">
        <w:trPr>
          <w:jc w:val="center"/>
        </w:trPr>
        <w:tc>
          <w:tcPr>
            <w:tcW w:w="1965" w:type="dxa"/>
            <w:tcBorders>
              <w:top w:val="single" w:sz="6" w:space="0" w:color="000000"/>
              <w:left w:val="single" w:sz="6" w:space="0" w:color="000000"/>
              <w:bottom w:val="single" w:sz="6" w:space="0" w:color="000000"/>
              <w:right w:val="single" w:sz="6" w:space="0" w:color="000000"/>
            </w:tcBorders>
          </w:tcPr>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r w:rsidRPr="00716573">
              <w:rPr>
                <w:rFonts w:ascii="Times New Roman" w:hAnsi="Times New Roman"/>
                <w:b/>
                <w:bCs/>
                <w:sz w:val="20"/>
                <w:szCs w:val="20"/>
                <w:lang w:eastAsia="pt-BR"/>
              </w:rPr>
              <w:t>ITEM</w:t>
            </w:r>
          </w:p>
        </w:tc>
        <w:tc>
          <w:tcPr>
            <w:tcW w:w="1995" w:type="dxa"/>
            <w:tcBorders>
              <w:top w:val="single" w:sz="6" w:space="0" w:color="000000"/>
              <w:left w:val="single" w:sz="6" w:space="0" w:color="000000"/>
              <w:bottom w:val="single" w:sz="6" w:space="0" w:color="000000"/>
              <w:right w:val="single" w:sz="6" w:space="0" w:color="000000"/>
            </w:tcBorders>
          </w:tcPr>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r w:rsidRPr="00716573">
              <w:rPr>
                <w:rFonts w:ascii="Times New Roman" w:hAnsi="Times New Roman"/>
                <w:b/>
                <w:bCs/>
                <w:sz w:val="20"/>
                <w:szCs w:val="20"/>
                <w:lang w:eastAsia="pt-BR"/>
              </w:rPr>
              <w:t>REDUÇÃO R$</w:t>
            </w:r>
          </w:p>
        </w:tc>
      </w:tr>
      <w:tr w:rsidR="00716573" w:rsidRPr="00716573">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proofErr w:type="gramStart"/>
            <w:r w:rsidRPr="00716573">
              <w:rPr>
                <w:rFonts w:ascii="Times New Roman" w:hAnsi="Times New Roman"/>
                <w:b/>
                <w:bCs/>
                <w:sz w:val="20"/>
                <w:szCs w:val="20"/>
                <w:lang w:eastAsia="pt-BR"/>
              </w:rPr>
              <w:t>1</w:t>
            </w:r>
            <w:proofErr w:type="gramEnd"/>
          </w:p>
        </w:tc>
        <w:tc>
          <w:tcPr>
            <w:tcW w:w="1995" w:type="dxa"/>
            <w:tcBorders>
              <w:top w:val="single" w:sz="6" w:space="0" w:color="000000"/>
              <w:left w:val="single" w:sz="6" w:space="0" w:color="000000"/>
              <w:bottom w:val="single" w:sz="6" w:space="0" w:color="000000"/>
              <w:right w:val="single" w:sz="6" w:space="0" w:color="000000"/>
            </w:tcBorders>
          </w:tcPr>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0,01</w:t>
            </w:r>
          </w:p>
        </w:tc>
      </w:tr>
    </w:tbl>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7.7. A etapa de lances será considerada encerrada quando todos os participantes declinarem da formulação de lances.</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7.9. O Pregoeiro poderá continuar negociando com o autor da oferta de menor valor, com vistas à redução do preço.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 xml:space="preserve">7.10. Após a negociação, se </w:t>
      </w:r>
      <w:proofErr w:type="gramStart"/>
      <w:r w:rsidRPr="00716573">
        <w:rPr>
          <w:rFonts w:ascii="Times New Roman" w:hAnsi="Times New Roman"/>
          <w:sz w:val="20"/>
          <w:szCs w:val="20"/>
          <w:lang w:eastAsia="pt-BR"/>
        </w:rPr>
        <w:t>houver,</w:t>
      </w:r>
      <w:proofErr w:type="gramEnd"/>
      <w:r w:rsidRPr="00716573">
        <w:rPr>
          <w:rFonts w:ascii="Times New Roman" w:hAnsi="Times New Roman"/>
          <w:sz w:val="20"/>
          <w:szCs w:val="20"/>
          <w:lang w:eastAsia="pt-BR"/>
        </w:rPr>
        <w:t xml:space="preserve"> o Pregoeiro examinará a aceitabilidade do menor preço, confrontando-o com os valores constantes dos orçamentos apresentados pela Secretaria solicitante, nos termos do Decreto Municipal nº 8.094/2018.</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7.11. Considerada aceitável a oferta de menor preço, será aberto o envelope contendo os documentos de habilitação de seu autor.</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lastRenderedPageBreak/>
        <w:t>7.12. Eventuais falhas, omissões e/ou outras irregularidades nos documentos de habilitação poderão ser sanadas na Sessão Pública de processamento do Pregão, até a decisão sobre a habilitação, inclusive mediante:</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a) substituição e complementação de documentos; ou,</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7.13. Para auferir o exato cumprimento das condições estabelecidas neste Edital, o Pregoeiro, se necessário ou poderá</w:t>
      </w:r>
      <w:proofErr w:type="gramStart"/>
      <w:r w:rsidRPr="00716573">
        <w:rPr>
          <w:rFonts w:ascii="Times New Roman" w:hAnsi="Times New Roman"/>
          <w:sz w:val="20"/>
          <w:szCs w:val="20"/>
          <w:lang w:eastAsia="pt-BR"/>
        </w:rPr>
        <w:t xml:space="preserve">  </w:t>
      </w:r>
      <w:proofErr w:type="gramEnd"/>
      <w:r w:rsidRPr="00716573">
        <w:rPr>
          <w:rFonts w:ascii="Times New Roman" w:hAnsi="Times New Roman"/>
          <w:sz w:val="20"/>
          <w:szCs w:val="20"/>
          <w:lang w:eastAsia="pt-BR"/>
        </w:rPr>
        <w:t>conceder o prazo a fim de sanar possíveis irregularidades formais.</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7.14. Constatado o atendimento dos requisitos de habilitação previstos neste Edital, o licitante será habilitado e declarado vencedor do certame.</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7.15. Se o licitante desatender ás exigências para a habilitação, o Pregoeiro o inabilitará e efetuará a reclassificação das demais propostas, iniciando</w:t>
      </w:r>
      <w:proofErr w:type="gramStart"/>
      <w:r w:rsidRPr="00716573">
        <w:rPr>
          <w:rFonts w:ascii="Times New Roman" w:hAnsi="Times New Roman"/>
          <w:sz w:val="20"/>
          <w:szCs w:val="20"/>
          <w:lang w:eastAsia="pt-BR"/>
        </w:rPr>
        <w:t xml:space="preserve">  </w:t>
      </w:r>
      <w:proofErr w:type="gramEnd"/>
      <w:r w:rsidRPr="00716573">
        <w:rPr>
          <w:rFonts w:ascii="Times New Roman" w:hAnsi="Times New Roman"/>
          <w:sz w:val="20"/>
          <w:szCs w:val="20"/>
          <w:lang w:eastAsia="pt-BR"/>
        </w:rPr>
        <w:t>nova etapa de lances, até a apuração de uma oferta aceitável cujo autor atenda aos requisitos de habilitação, caso em que será declarado vencedor.</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b/>
          <w:bCs/>
          <w:sz w:val="20"/>
          <w:szCs w:val="20"/>
          <w:lang w:eastAsia="pt-BR"/>
        </w:rPr>
        <w:t>8 - DOS RECURSOS, DA ADJUDICAÇÃO E DA HOMOLOGAÇÃO.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8.5. O recurso terá efeito suspensivo e o seu acolhimento importará a invalidação dos atos insuscetíveis de aproveitamento.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b/>
          <w:bCs/>
          <w:sz w:val="20"/>
          <w:szCs w:val="20"/>
          <w:lang w:eastAsia="pt-BR"/>
        </w:rPr>
        <w:t>9- DO CONTRATO</w:t>
      </w:r>
    </w:p>
    <w:p w:rsid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w:t>
      </w:r>
      <w:proofErr w:type="spellStart"/>
      <w:proofErr w:type="gramStart"/>
      <w:r w:rsidRPr="00716573">
        <w:rPr>
          <w:rFonts w:ascii="Times New Roman" w:hAnsi="Times New Roman"/>
          <w:b/>
          <w:bCs/>
          <w:sz w:val="20"/>
          <w:szCs w:val="20"/>
          <w:lang w:eastAsia="pt-BR"/>
        </w:rPr>
        <w:t>es</w:t>
      </w:r>
      <w:proofErr w:type="spellEnd"/>
      <w:proofErr w:type="gramEnd"/>
      <w:r w:rsidRPr="00716573">
        <w:rPr>
          <w:rFonts w:ascii="Times New Roman" w:hAnsi="Times New Roman"/>
          <w:b/>
          <w:bCs/>
          <w:sz w:val="20"/>
          <w:szCs w:val="20"/>
          <w:lang w:eastAsia="pt-BR"/>
        </w:rPr>
        <w:t>) assinarem o(s) contrato(s) será (</w:t>
      </w:r>
      <w:proofErr w:type="spellStart"/>
      <w:r w:rsidRPr="00716573">
        <w:rPr>
          <w:rFonts w:ascii="Times New Roman" w:hAnsi="Times New Roman"/>
          <w:b/>
          <w:bCs/>
          <w:sz w:val="20"/>
          <w:szCs w:val="20"/>
          <w:lang w:eastAsia="pt-BR"/>
        </w:rPr>
        <w:t>ão</w:t>
      </w:r>
      <w:proofErr w:type="spellEnd"/>
      <w:r w:rsidRPr="00716573">
        <w:rPr>
          <w:rFonts w:ascii="Times New Roman" w:hAnsi="Times New Roman"/>
          <w:b/>
          <w:bCs/>
          <w:sz w:val="20"/>
          <w:szCs w:val="20"/>
          <w:lang w:eastAsia="pt-BR"/>
        </w:rPr>
        <w:t>) de até 05 (cinco) dias úteis, a contar do recebimento da notificação expedida pelo Município de Fernandópolis. O presente prazo poderá ser prorrogado a critério de Administração.</w:t>
      </w:r>
    </w:p>
    <w:p w:rsidR="00490C4A" w:rsidRPr="00716573" w:rsidRDefault="00490C4A" w:rsidP="00716573">
      <w:pPr>
        <w:autoSpaceDE w:val="0"/>
        <w:autoSpaceDN w:val="0"/>
        <w:adjustRightInd w:val="0"/>
        <w:spacing w:after="0" w:line="240" w:lineRule="auto"/>
        <w:jc w:val="both"/>
        <w:rPr>
          <w:rFonts w:ascii="Times New Roman" w:hAnsi="Times New Roman"/>
          <w:b/>
          <w:bCs/>
          <w:sz w:val="20"/>
          <w:szCs w:val="20"/>
          <w:lang w:eastAsia="pt-BR"/>
        </w:rPr>
      </w:pPr>
    </w:p>
    <w:p w:rsidR="00716573" w:rsidRPr="00716573" w:rsidRDefault="00716573" w:rsidP="00716573">
      <w:pPr>
        <w:shd w:val="clear" w:color="auto" w:fill="FFFFFF"/>
        <w:autoSpaceDE w:val="0"/>
        <w:autoSpaceDN w:val="0"/>
        <w:adjustRightInd w:val="0"/>
        <w:spacing w:after="0" w:line="240" w:lineRule="auto"/>
        <w:jc w:val="both"/>
        <w:rPr>
          <w:rFonts w:ascii="Times New Roman" w:hAnsi="Times New Roman"/>
          <w:b/>
          <w:bCs/>
          <w:u w:val="single"/>
          <w:lang w:eastAsia="pt-BR"/>
        </w:rPr>
      </w:pPr>
      <w:r w:rsidRPr="00716573">
        <w:rPr>
          <w:rFonts w:ascii="Times New Roman" w:hAnsi="Times New Roman"/>
          <w:b/>
          <w:bCs/>
          <w:u w:val="single"/>
          <w:lang w:eastAsia="pt-BR"/>
        </w:rPr>
        <w:lastRenderedPageBreak/>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716573" w:rsidRPr="00716573" w:rsidRDefault="00716573" w:rsidP="00716573">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sidRPr="00716573">
        <w:rPr>
          <w:rFonts w:ascii="Times New Roman" w:hAnsi="Times New Roman"/>
          <w:b/>
          <w:bCs/>
          <w:color w:val="000000"/>
          <w:u w:val="single"/>
          <w:lang w:eastAsia="pt-BR"/>
        </w:rPr>
        <w:t>9.3. Á EMPRESA VENCEDORA FICARÁ ADVERTIDA DA OBRIGAÇÃO DE:</w:t>
      </w:r>
    </w:p>
    <w:p w:rsidR="00716573" w:rsidRPr="00716573" w:rsidRDefault="00716573" w:rsidP="00716573">
      <w:pPr>
        <w:shd w:val="clear" w:color="auto" w:fill="FFFFFF"/>
        <w:autoSpaceDE w:val="0"/>
        <w:autoSpaceDN w:val="0"/>
        <w:adjustRightInd w:val="0"/>
        <w:spacing w:after="0" w:line="240" w:lineRule="auto"/>
        <w:jc w:val="both"/>
        <w:rPr>
          <w:rFonts w:ascii="Times New Roman" w:hAnsi="Times New Roman"/>
          <w:b/>
          <w:bCs/>
          <w:u w:val="single"/>
          <w:lang w:eastAsia="pt-BR"/>
        </w:rPr>
      </w:pPr>
      <w:r w:rsidRPr="00716573">
        <w:rPr>
          <w:rFonts w:ascii="Times New Roman" w:hAnsi="Times New Roman"/>
          <w:b/>
          <w:bCs/>
          <w:u w:val="single"/>
          <w:lang w:eastAsia="pt-BR"/>
        </w:rPr>
        <w:t>9.3.1. IMPRIMIR 03 (TRÊS) VIAS DO CONTRATO;</w:t>
      </w:r>
    </w:p>
    <w:p w:rsidR="00716573" w:rsidRPr="00716573" w:rsidRDefault="00716573" w:rsidP="00716573">
      <w:pPr>
        <w:shd w:val="clear" w:color="auto" w:fill="FFFFFF"/>
        <w:autoSpaceDE w:val="0"/>
        <w:autoSpaceDN w:val="0"/>
        <w:adjustRightInd w:val="0"/>
        <w:spacing w:after="0" w:line="240" w:lineRule="auto"/>
        <w:jc w:val="both"/>
        <w:rPr>
          <w:rFonts w:ascii="Times New Roman" w:hAnsi="Times New Roman"/>
          <w:b/>
          <w:bCs/>
          <w:u w:val="single"/>
          <w:lang w:eastAsia="pt-BR"/>
        </w:rPr>
      </w:pPr>
      <w:r w:rsidRPr="00716573">
        <w:rPr>
          <w:rFonts w:ascii="Times New Roman" w:hAnsi="Times New Roman"/>
          <w:b/>
          <w:bCs/>
          <w:u w:val="single"/>
          <w:lang w:eastAsia="pt-BR"/>
        </w:rPr>
        <w:t>9.3.2. IMPRIMIR 01 (UMA) VIA DO TERMO DE NOTIFICAÇÃO E CIÊNCIA;</w:t>
      </w:r>
    </w:p>
    <w:p w:rsidR="00716573" w:rsidRPr="00716573" w:rsidRDefault="00716573" w:rsidP="00716573">
      <w:pPr>
        <w:autoSpaceDE w:val="0"/>
        <w:autoSpaceDN w:val="0"/>
        <w:adjustRightInd w:val="0"/>
        <w:spacing w:after="0" w:line="240" w:lineRule="auto"/>
        <w:jc w:val="both"/>
        <w:rPr>
          <w:rFonts w:ascii="Times New Roman" w:hAnsi="Times New Roman"/>
          <w:b/>
          <w:bCs/>
          <w:u w:val="single"/>
          <w:lang w:eastAsia="pt-BR"/>
        </w:rPr>
      </w:pPr>
      <w:r w:rsidRPr="00716573">
        <w:rPr>
          <w:rFonts w:ascii="Times New Roman" w:hAnsi="Times New Roman"/>
          <w:b/>
          <w:bCs/>
          <w:u w:val="single"/>
          <w:lang w:eastAsia="pt-BR"/>
        </w:rPr>
        <w:t>9.3.3. ASSINAR TODAS AS PÁGINAS; SENDO EXPRESSAMENTE PROIBIDO IMPRIMIR FRENTE/VERSO</w:t>
      </w:r>
    </w:p>
    <w:p w:rsidR="00716573" w:rsidRPr="00716573" w:rsidRDefault="00716573" w:rsidP="00716573">
      <w:pPr>
        <w:autoSpaceDE w:val="0"/>
        <w:autoSpaceDN w:val="0"/>
        <w:adjustRightInd w:val="0"/>
        <w:jc w:val="both"/>
        <w:rPr>
          <w:rFonts w:ascii="Times New Roman" w:hAnsi="Times New Roman"/>
          <w:b/>
          <w:bCs/>
          <w:u w:val="single"/>
          <w:lang w:eastAsia="pt-BR"/>
        </w:rPr>
      </w:pPr>
      <w:r w:rsidRPr="00716573">
        <w:rPr>
          <w:rFonts w:ascii="Times New Roman" w:hAnsi="Times New Roman"/>
          <w:b/>
          <w:bCs/>
          <w:u w:val="single"/>
          <w:lang w:eastAsia="pt-BR"/>
        </w:rPr>
        <w:t xml:space="preserve">9.4. ENVIAR AS DOCUMENTAÇÕES EM NO MÁXIMO 03 (TRÊS) DIAS UTEIS PELO CORREIO POR SEDEX COM AR O, NÃO CUMPRIMENTO DO PRAZO </w:t>
      </w:r>
      <w:proofErr w:type="gramStart"/>
      <w:r w:rsidRPr="00716573">
        <w:rPr>
          <w:rFonts w:ascii="Times New Roman" w:hAnsi="Times New Roman"/>
          <w:b/>
          <w:bCs/>
          <w:u w:val="single"/>
          <w:lang w:eastAsia="pt-BR"/>
        </w:rPr>
        <w:t>SUPRA ENSEJARÁ</w:t>
      </w:r>
      <w:proofErr w:type="gramEnd"/>
      <w:r w:rsidRPr="00716573">
        <w:rPr>
          <w:rFonts w:ascii="Times New Roman" w:hAnsi="Times New Roman"/>
          <w:b/>
          <w:bCs/>
          <w:u w:val="single"/>
          <w:lang w:eastAsia="pt-BR"/>
        </w:rPr>
        <w:t xml:space="preserve"> NA APLICAÇÃO DE MULTA DE 10% DO VALOR DO CONTRATO.</w:t>
      </w: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b/>
          <w:bCs/>
          <w:sz w:val="20"/>
          <w:szCs w:val="20"/>
          <w:lang w:eastAsia="pt-BR"/>
        </w:rPr>
        <w:t>10 - DO LOCAL E DAS CONDIÇÕES DE ENTREGA DOS MATERIAIS.</w:t>
      </w: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b/>
          <w:bCs/>
          <w:sz w:val="20"/>
          <w:szCs w:val="20"/>
          <w:lang w:eastAsia="pt-BR"/>
        </w:rPr>
        <w:t>10.1. OS MATERIAIS SERÃO ENTREGUES</w:t>
      </w:r>
      <w:r w:rsidR="00872012">
        <w:rPr>
          <w:rFonts w:ascii="Times New Roman" w:hAnsi="Times New Roman"/>
          <w:b/>
          <w:bCs/>
          <w:sz w:val="20"/>
          <w:szCs w:val="20"/>
          <w:lang w:eastAsia="pt-BR"/>
        </w:rPr>
        <w:t xml:space="preserve"> NO PRAZO DE ATÉ 10 (DEZ) DIAS,</w:t>
      </w:r>
      <w:r w:rsidRPr="00716573">
        <w:rPr>
          <w:rFonts w:ascii="Times New Roman" w:hAnsi="Times New Roman"/>
          <w:b/>
          <w:bCs/>
          <w:sz w:val="20"/>
          <w:szCs w:val="20"/>
          <w:lang w:eastAsia="pt-BR"/>
        </w:rPr>
        <w:t xml:space="preserve"> </w:t>
      </w:r>
      <w:r w:rsidR="00872012">
        <w:rPr>
          <w:rFonts w:ascii="Times New Roman" w:hAnsi="Times New Roman"/>
          <w:b/>
          <w:bCs/>
          <w:sz w:val="20"/>
          <w:szCs w:val="20"/>
          <w:lang w:eastAsia="pt-BR"/>
        </w:rPr>
        <w:t xml:space="preserve">CONTADOS </w:t>
      </w:r>
      <w:r w:rsidRPr="00716573">
        <w:rPr>
          <w:rFonts w:ascii="Times New Roman" w:hAnsi="Times New Roman"/>
          <w:b/>
          <w:bCs/>
          <w:sz w:val="20"/>
          <w:szCs w:val="20"/>
          <w:lang w:eastAsia="pt-BR"/>
        </w:rPr>
        <w:t>A</w:t>
      </w:r>
      <w:r w:rsidR="00872012">
        <w:rPr>
          <w:rFonts w:ascii="Times New Roman" w:hAnsi="Times New Roman"/>
          <w:b/>
          <w:bCs/>
          <w:sz w:val="20"/>
          <w:szCs w:val="20"/>
          <w:lang w:eastAsia="pt-BR"/>
        </w:rPr>
        <w:t xml:space="preserve"> PARTIR DA</w:t>
      </w:r>
      <w:r w:rsidRPr="00716573">
        <w:rPr>
          <w:rFonts w:ascii="Times New Roman" w:hAnsi="Times New Roman"/>
          <w:b/>
          <w:bCs/>
          <w:sz w:val="20"/>
          <w:szCs w:val="20"/>
          <w:lang w:eastAsia="pt-BR"/>
        </w:rPr>
        <w:t xml:space="preserve"> SOLICITAÇÃO DA SECRETARIA DA SAÚDE.</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10.2. Os materiais serão entregues conforme marca, tipo, qualidade, medidas e dimensões especificadas na proposta e acompanhadas das respectivas Notas Fiscais e Termos de Garantia.</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 xml:space="preserve">10.3. </w:t>
      </w:r>
      <w:proofErr w:type="gramStart"/>
      <w:r w:rsidRPr="00716573">
        <w:rPr>
          <w:rFonts w:ascii="Times New Roman" w:hAnsi="Times New Roman"/>
          <w:sz w:val="20"/>
          <w:szCs w:val="20"/>
          <w:lang w:eastAsia="pt-BR"/>
        </w:rPr>
        <w:t>Ficará</w:t>
      </w:r>
      <w:proofErr w:type="gramEnd"/>
      <w:r w:rsidRPr="00716573">
        <w:rPr>
          <w:rFonts w:ascii="Times New Roman" w:hAnsi="Times New Roman"/>
          <w:sz w:val="20"/>
          <w:szCs w:val="20"/>
          <w:lang w:eastAsia="pt-BR"/>
        </w:rPr>
        <w:t xml:space="preserve"> a cargo do vencedor do</w:t>
      </w:r>
      <w:r w:rsidR="00872012">
        <w:rPr>
          <w:rFonts w:ascii="Times New Roman" w:hAnsi="Times New Roman"/>
          <w:sz w:val="20"/>
          <w:szCs w:val="20"/>
          <w:lang w:eastAsia="pt-BR"/>
        </w:rPr>
        <w:t>s</w:t>
      </w:r>
      <w:r w:rsidRPr="00716573">
        <w:rPr>
          <w:rFonts w:ascii="Times New Roman" w:hAnsi="Times New Roman"/>
          <w:sz w:val="20"/>
          <w:szCs w:val="20"/>
          <w:lang w:eastAsia="pt-BR"/>
        </w:rPr>
        <w:t xml:space="preserve"> itens do certame as despesas com seguros, entrega, transporte, carga, descarga, tributos, encargos trabalhistas e previdenciários decorrentes da execução do objeto desta licitação.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b/>
          <w:bCs/>
          <w:sz w:val="20"/>
          <w:szCs w:val="20"/>
          <w:lang w:eastAsia="pt-BR"/>
        </w:rPr>
        <w:t>11 - DAS CONDIÇÕES DE RECEBIMENTO.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 xml:space="preserve">11.1. O objeto da presente licitação será recebido na data de sua entrega, conforme item 10.1. </w:t>
      </w:r>
      <w:proofErr w:type="gramStart"/>
      <w:r w:rsidRPr="00716573">
        <w:rPr>
          <w:rFonts w:ascii="Times New Roman" w:hAnsi="Times New Roman"/>
          <w:sz w:val="20"/>
          <w:szCs w:val="20"/>
          <w:lang w:eastAsia="pt-BR"/>
        </w:rPr>
        <w:t>deste</w:t>
      </w:r>
      <w:proofErr w:type="gramEnd"/>
      <w:r w:rsidRPr="00716573">
        <w:rPr>
          <w:rFonts w:ascii="Times New Roman" w:hAnsi="Times New Roman"/>
          <w:sz w:val="20"/>
          <w:szCs w:val="20"/>
          <w:lang w:eastAsia="pt-BR"/>
        </w:rPr>
        <w:t xml:space="preserve"> Edital, pela Comissão ou Responsável designado para tanto.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 xml:space="preserve">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w:t>
      </w:r>
      <w:proofErr w:type="spellStart"/>
      <w:r w:rsidRPr="00716573">
        <w:rPr>
          <w:rFonts w:ascii="Times New Roman" w:hAnsi="Times New Roman"/>
          <w:sz w:val="20"/>
          <w:szCs w:val="20"/>
          <w:lang w:eastAsia="pt-BR"/>
        </w:rPr>
        <w:t>nºs</w:t>
      </w:r>
      <w:proofErr w:type="spellEnd"/>
      <w:r w:rsidRPr="00716573">
        <w:rPr>
          <w:rFonts w:ascii="Times New Roman" w:hAnsi="Times New Roman"/>
          <w:sz w:val="20"/>
          <w:szCs w:val="20"/>
          <w:lang w:eastAsia="pt-BR"/>
        </w:rPr>
        <w:t xml:space="preserve"> 10.520/2002 e 8.666/1993, e suas alterações.</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sidRPr="00716573">
        <w:rPr>
          <w:rFonts w:ascii="Times New Roman" w:hAnsi="Times New Roman"/>
          <w:sz w:val="20"/>
          <w:szCs w:val="20"/>
          <w:lang w:eastAsia="pt-BR"/>
        </w:rPr>
        <w:t>.</w:t>
      </w: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b/>
          <w:bCs/>
          <w:sz w:val="20"/>
          <w:szCs w:val="20"/>
          <w:lang w:eastAsia="pt-BR"/>
        </w:rPr>
        <w:t>12 - DO PAGAMENTO.</w:t>
      </w: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b/>
          <w:bCs/>
          <w:sz w:val="20"/>
          <w:szCs w:val="20"/>
          <w:lang w:eastAsia="pt-BR"/>
        </w:rPr>
        <w:t>12.1. CONDIÇÕES DE PAGAMENTO: EM ATÉ 15 (QUINZE) DIAS</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12.2.</w:t>
      </w:r>
      <w:r w:rsidRPr="00716573">
        <w:rPr>
          <w:rFonts w:ascii="Times New Roman" w:hAnsi="Times New Roman"/>
          <w:b/>
          <w:bCs/>
          <w:sz w:val="20"/>
          <w:szCs w:val="20"/>
          <w:lang w:eastAsia="pt-BR"/>
        </w:rPr>
        <w:t xml:space="preserve"> </w:t>
      </w:r>
      <w:r w:rsidRPr="00716573">
        <w:rPr>
          <w:rFonts w:ascii="Times New Roman" w:hAnsi="Times New Roman"/>
          <w:sz w:val="20"/>
          <w:szCs w:val="20"/>
          <w:lang w:eastAsia="pt-BR"/>
        </w:rPr>
        <w:t>O Município de Fernandópolis, pagará pelos materiais/produtos os preços unitários constantes da planilha</w:t>
      </w:r>
      <w:proofErr w:type="gramStart"/>
      <w:r w:rsidRPr="00716573">
        <w:rPr>
          <w:rFonts w:ascii="Times New Roman" w:hAnsi="Times New Roman"/>
          <w:sz w:val="20"/>
          <w:szCs w:val="20"/>
          <w:lang w:eastAsia="pt-BR"/>
        </w:rPr>
        <w:t xml:space="preserve">  </w:t>
      </w:r>
      <w:proofErr w:type="gramEnd"/>
      <w:r w:rsidRPr="00716573">
        <w:rPr>
          <w:rFonts w:ascii="Times New Roman" w:hAnsi="Times New Roman"/>
          <w:sz w:val="20"/>
          <w:szCs w:val="20"/>
          <w:lang w:eastAsia="pt-BR"/>
        </w:rPr>
        <w:t>da vencedora, em real, multiplicados pelas quantidades efetivamente entregues e aferidas.</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12.3. As notas fiscais/faturas serão obrigatoriamente instruídas, contendo todas as</w:t>
      </w:r>
      <w:proofErr w:type="gramStart"/>
      <w:r w:rsidRPr="00716573">
        <w:rPr>
          <w:rFonts w:ascii="Times New Roman" w:hAnsi="Times New Roman"/>
          <w:sz w:val="20"/>
          <w:szCs w:val="20"/>
          <w:lang w:eastAsia="pt-BR"/>
        </w:rPr>
        <w:t xml:space="preserve">  </w:t>
      </w:r>
      <w:proofErr w:type="gramEnd"/>
      <w:r w:rsidRPr="00716573">
        <w:rPr>
          <w:rFonts w:ascii="Times New Roman" w:hAnsi="Times New Roman"/>
          <w:sz w:val="20"/>
          <w:szCs w:val="20"/>
          <w:lang w:eastAsia="pt-BR"/>
        </w:rPr>
        <w:t>discriminações necessárias, devendo ser atestadas pelo órgão recebedor, que encaminhará as mesmas à Seção Financeira.</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b/>
          <w:bCs/>
          <w:sz w:val="20"/>
          <w:szCs w:val="20"/>
          <w:lang w:eastAsia="pt-BR"/>
        </w:rPr>
        <w:t xml:space="preserve"> </w:t>
      </w:r>
      <w:r w:rsidRPr="00716573">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12.5. A devolução da nota fiscal não aprovada em hipótese alguma servirá de pretexto para que</w:t>
      </w:r>
      <w:proofErr w:type="gramStart"/>
      <w:r w:rsidRPr="00716573">
        <w:rPr>
          <w:rFonts w:ascii="Times New Roman" w:hAnsi="Times New Roman"/>
          <w:sz w:val="20"/>
          <w:szCs w:val="20"/>
          <w:lang w:eastAsia="pt-BR"/>
        </w:rPr>
        <w:t xml:space="preserve">  </w:t>
      </w:r>
      <w:proofErr w:type="gramEnd"/>
      <w:r w:rsidRPr="00716573">
        <w:rPr>
          <w:rFonts w:ascii="Times New Roman" w:hAnsi="Times New Roman"/>
          <w:sz w:val="20"/>
          <w:szCs w:val="20"/>
          <w:lang w:eastAsia="pt-BR"/>
        </w:rPr>
        <w:t>a detentora da Ata suspenda quaisquer fornecimento.</w:t>
      </w: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b/>
          <w:bCs/>
          <w:sz w:val="20"/>
          <w:szCs w:val="20"/>
          <w:lang w:eastAsia="pt-BR"/>
        </w:rPr>
        <w:t>13 - DAS SANÇÕES PARA O CASO DE INADIMPLEMENTO.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 xml:space="preserve">13.1.1. Multa de 0,5% (meio por cento), por dia de atraso, até o trigésimo dia, para a entrega do materiais/produto, incidente sobre a quantidade que deveria ser entregue, contado a partir da solicitação de entrega de materiais/produto, limitados </w:t>
      </w:r>
      <w:proofErr w:type="gramStart"/>
      <w:r w:rsidRPr="00716573">
        <w:rPr>
          <w:rFonts w:ascii="Times New Roman" w:hAnsi="Times New Roman"/>
          <w:sz w:val="20"/>
          <w:szCs w:val="20"/>
          <w:lang w:eastAsia="pt-BR"/>
        </w:rPr>
        <w:t>à</w:t>
      </w:r>
      <w:proofErr w:type="gramEnd"/>
      <w:r w:rsidRPr="00716573">
        <w:rPr>
          <w:rFonts w:ascii="Times New Roman" w:hAnsi="Times New Roman"/>
          <w:sz w:val="20"/>
          <w:szCs w:val="20"/>
          <w:lang w:eastAsia="pt-BR"/>
        </w:rPr>
        <w:t xml:space="preserve"> 30 (trinta) dias.</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lastRenderedPageBreak/>
        <w:t>13.1.2. Multa de 20% (vinte por cento) sobre o valor do fornecimento, quando decorridos 30 (trinta) dias ou mais de atraso, ou por descumprimento total ou parcial do contrato.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 xml:space="preserve">13.3. Antes da aplicação das sanções de que tratam os subitens anteriores, será expedida uma notificação para que o fornecedor apresente </w:t>
      </w:r>
      <w:proofErr w:type="gramStart"/>
      <w:r w:rsidRPr="00716573">
        <w:rPr>
          <w:rFonts w:ascii="Times New Roman" w:hAnsi="Times New Roman"/>
          <w:sz w:val="20"/>
          <w:szCs w:val="20"/>
          <w:lang w:eastAsia="pt-BR"/>
        </w:rPr>
        <w:t>justificativa</w:t>
      </w:r>
      <w:proofErr w:type="gramEnd"/>
      <w:r w:rsidRPr="00716573">
        <w:rPr>
          <w:rFonts w:ascii="Times New Roman" w:hAnsi="Times New Roman"/>
          <w:sz w:val="20"/>
          <w:szCs w:val="20"/>
          <w:lang w:eastAsia="pt-BR"/>
        </w:rPr>
        <w:t>, no prazo de 05 (cinco) dias úteis, contados da data do recebimento da mesma, visando assegurar o direito à ampla defesa, disposto no artigo 5º, inciso LV, da Constituição Federal.</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proofErr w:type="gramStart"/>
      <w:r w:rsidRPr="00716573">
        <w:rPr>
          <w:rFonts w:ascii="Times New Roman" w:hAnsi="Times New Roman"/>
          <w:b/>
          <w:bCs/>
          <w:sz w:val="20"/>
          <w:szCs w:val="20"/>
          <w:lang w:eastAsia="pt-BR"/>
        </w:rPr>
        <w:t>14 - DOTAÇÃO ORÇAMENTÁRIA - RECURSO</w:t>
      </w:r>
      <w:proofErr w:type="gramEnd"/>
      <w:r w:rsidRPr="00716573">
        <w:rPr>
          <w:rFonts w:ascii="Times New Roman" w:hAnsi="Times New Roman"/>
          <w:b/>
          <w:bCs/>
          <w:sz w:val="20"/>
          <w:szCs w:val="20"/>
          <w:lang w:eastAsia="pt-BR"/>
        </w:rPr>
        <w:t xml:space="preserve"> ORIUNDO DE RECURSO:</w:t>
      </w:r>
      <w:r>
        <w:rPr>
          <w:rFonts w:ascii="Times New Roman" w:hAnsi="Times New Roman"/>
          <w:b/>
          <w:bCs/>
          <w:sz w:val="20"/>
          <w:szCs w:val="20"/>
          <w:lang w:eastAsia="pt-BR"/>
        </w:rPr>
        <w:t xml:space="preserve"> FEDERAL</w:t>
      </w:r>
    </w:p>
    <w:p w:rsidR="00716573" w:rsidRPr="00716573" w:rsidRDefault="00716573" w:rsidP="00716573">
      <w:pPr>
        <w:autoSpaceDE w:val="0"/>
        <w:autoSpaceDN w:val="0"/>
        <w:adjustRightInd w:val="0"/>
        <w:jc w:val="both"/>
        <w:rPr>
          <w:rFonts w:ascii="Times New Roman" w:hAnsi="Times New Roman"/>
          <w:b/>
          <w:bCs/>
          <w:sz w:val="24"/>
          <w:szCs w:val="24"/>
          <w:u w:val="single"/>
          <w:lang w:eastAsia="pt-BR"/>
        </w:rPr>
      </w:pPr>
      <w:r w:rsidRPr="00716573">
        <w:rPr>
          <w:rFonts w:ascii="Times New Roman" w:hAnsi="Times New Roman"/>
          <w:b/>
          <w:bCs/>
          <w:lang w:eastAsia="pt-BR"/>
        </w:rPr>
        <w:t xml:space="preserve">14.1. Para atender as despesas decorrentes desta licitação, foi aprovado no orçamento para o exercício de 2018, Lei nº. 4.667, de 01 de dezembro de 2017, as necessárias dotações orçamentárias, num valor estimado de </w:t>
      </w:r>
      <w:r w:rsidRPr="00716573">
        <w:rPr>
          <w:rFonts w:ascii="Times New Roman" w:hAnsi="Times New Roman"/>
          <w:b/>
          <w:bCs/>
          <w:sz w:val="24"/>
          <w:szCs w:val="24"/>
          <w:u w:val="single"/>
          <w:lang w:eastAsia="pt-BR"/>
        </w:rPr>
        <w:t xml:space="preserve">R$ 19.200,00 </w:t>
      </w:r>
      <w:r>
        <w:rPr>
          <w:rFonts w:ascii="Times New Roman" w:hAnsi="Times New Roman"/>
          <w:b/>
          <w:bCs/>
          <w:sz w:val="24"/>
          <w:szCs w:val="24"/>
          <w:u w:val="single"/>
          <w:lang w:eastAsia="pt-BR"/>
        </w:rPr>
        <w:t>(</w:t>
      </w:r>
      <w:r w:rsidRPr="00716573">
        <w:rPr>
          <w:rFonts w:ascii="Times New Roman" w:hAnsi="Times New Roman"/>
          <w:b/>
          <w:bCs/>
          <w:sz w:val="24"/>
          <w:szCs w:val="24"/>
          <w:u w:val="single"/>
          <w:lang w:eastAsia="pt-BR"/>
        </w:rPr>
        <w:t>DEZENOVE MIL E DUZENTOS REAIS</w:t>
      </w:r>
      <w:r>
        <w:rPr>
          <w:rFonts w:ascii="Times New Roman" w:hAnsi="Times New Roman"/>
          <w:b/>
          <w:bCs/>
          <w:sz w:val="24"/>
          <w:szCs w:val="24"/>
          <w:u w:val="single"/>
          <w:lang w:eastAsia="pt-BR"/>
        </w:rPr>
        <w:t>)</w:t>
      </w:r>
      <w:r w:rsidRPr="00716573">
        <w:rPr>
          <w:rFonts w:ascii="Times New Roman" w:hAnsi="Times New Roman"/>
          <w:b/>
          <w:bCs/>
          <w:sz w:val="24"/>
          <w:szCs w:val="24"/>
          <w:u w:val="single"/>
          <w:lang w:eastAsia="pt-BR"/>
        </w:rPr>
        <w:t>.</w:t>
      </w: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b/>
          <w:bCs/>
          <w:sz w:val="20"/>
          <w:szCs w:val="20"/>
          <w:lang w:eastAsia="pt-BR"/>
        </w:rPr>
        <w:t>15 - DAS DISPOSIÇÕES FINAIS.</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15.2. Fica dispensada a caução.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15.3. O resultado deste certame será divulgado na Imprensa Oficial do Município de Fernandópolis, Estado de São Paulo (Jornal Diário Regional) e no endereço eletrônico www.fernandopolis.sp.gov.br.</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15.4.3. Acolhida à petição contra o ato convocatório, será designada nova data para a realização do certame.</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proofErr w:type="gramStart"/>
      <w:r w:rsidRPr="00716573">
        <w:rPr>
          <w:rFonts w:ascii="Times New Roman" w:hAnsi="Times New Roman"/>
          <w:sz w:val="20"/>
          <w:szCs w:val="20"/>
          <w:lang w:eastAsia="pt-BR"/>
        </w:rPr>
        <w:t>es</w:t>
      </w:r>
      <w:proofErr w:type="spellEnd"/>
      <w:proofErr w:type="gramEnd"/>
      <w:r w:rsidRPr="00716573">
        <w:rPr>
          <w:rFonts w:ascii="Times New Roman" w:hAnsi="Times New Roman"/>
          <w:sz w:val="20"/>
          <w:szCs w:val="20"/>
          <w:lang w:eastAsia="pt-BR"/>
        </w:rPr>
        <w:t>).</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15.7. Iniciada a Sessão Pública, os casos omissos do presente Edital de Pregão serão solucionados pelo Pregoeiro.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15.8. Integram o presente Edital:</w:t>
      </w: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b/>
          <w:bCs/>
          <w:sz w:val="20"/>
          <w:szCs w:val="20"/>
          <w:lang w:eastAsia="pt-BR"/>
        </w:rPr>
        <w:t>ANEXO I - Declaração do licitante de pleno atendimento aos requisitos de habilitação;</w:t>
      </w: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b/>
          <w:bCs/>
          <w:sz w:val="20"/>
          <w:szCs w:val="20"/>
          <w:lang w:eastAsia="pt-BR"/>
        </w:rPr>
        <w:t>ANEXO II - Modelo Referencial de Instrumento Particular de Procuração;</w:t>
      </w: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b/>
          <w:bCs/>
          <w:sz w:val="20"/>
          <w:szCs w:val="20"/>
          <w:lang w:eastAsia="pt-BR"/>
        </w:rPr>
        <w:t>ANEXO III - Declaração formal da empresa de situação regular perante o Ministério do Trabalho;</w:t>
      </w: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b/>
          <w:bCs/>
          <w:sz w:val="20"/>
          <w:szCs w:val="20"/>
          <w:lang w:eastAsia="pt-BR"/>
        </w:rPr>
        <w:t xml:space="preserve">ANEXO IV - Declaração assegurando </w:t>
      </w:r>
      <w:proofErr w:type="gramStart"/>
      <w:r w:rsidRPr="00716573">
        <w:rPr>
          <w:rFonts w:ascii="Times New Roman" w:hAnsi="Times New Roman"/>
          <w:b/>
          <w:bCs/>
          <w:sz w:val="20"/>
          <w:szCs w:val="20"/>
          <w:lang w:eastAsia="pt-BR"/>
        </w:rPr>
        <w:t>a inexistência de fato impeditivo</w:t>
      </w:r>
      <w:proofErr w:type="gramEnd"/>
      <w:r w:rsidRPr="00716573">
        <w:rPr>
          <w:rFonts w:ascii="Times New Roman" w:hAnsi="Times New Roman"/>
          <w:b/>
          <w:bCs/>
          <w:sz w:val="20"/>
          <w:szCs w:val="20"/>
          <w:lang w:eastAsia="pt-BR"/>
        </w:rPr>
        <w:t xml:space="preserve"> para licitar ou contratar com a Administração Pública.</w:t>
      </w: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b/>
          <w:bCs/>
          <w:sz w:val="20"/>
          <w:szCs w:val="20"/>
          <w:lang w:eastAsia="pt-BR"/>
        </w:rPr>
        <w:t>ANEXO V – Minuta do Contrato.</w:t>
      </w: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proofErr w:type="gramStart"/>
      <w:r w:rsidRPr="00716573">
        <w:rPr>
          <w:rFonts w:ascii="Times New Roman" w:hAnsi="Times New Roman"/>
          <w:b/>
          <w:bCs/>
          <w:sz w:val="20"/>
          <w:szCs w:val="20"/>
          <w:lang w:eastAsia="pt-BR"/>
        </w:rPr>
        <w:t>ANEXO VI</w:t>
      </w:r>
      <w:proofErr w:type="gramEnd"/>
      <w:r w:rsidRPr="00716573">
        <w:rPr>
          <w:rFonts w:ascii="Times New Roman" w:hAnsi="Times New Roman"/>
          <w:b/>
          <w:bCs/>
          <w:sz w:val="20"/>
          <w:szCs w:val="20"/>
          <w:lang w:eastAsia="pt-BR"/>
        </w:rPr>
        <w:t xml:space="preserve"> – Planilha de Preços Cotados.</w:t>
      </w: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b/>
          <w:bCs/>
          <w:sz w:val="20"/>
          <w:szCs w:val="20"/>
          <w:lang w:eastAsia="pt-BR"/>
        </w:rPr>
        <w:t>ANEXO VII – Declaração de Microempresa ou Empresa de Pequeno Porte.</w:t>
      </w: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b/>
          <w:bCs/>
          <w:sz w:val="20"/>
          <w:szCs w:val="20"/>
          <w:lang w:eastAsia="pt-BR"/>
        </w:rPr>
        <w:t>ANEXO VIII - Lista de Produtos.</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15.9. Esta licitação será regida pela Lei Federal 10.520, de 18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lastRenderedPageBreak/>
        <w:t>15.10.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15.11. A adjudicação dos itens do objeto deste edital ao(s) licitante(s) vencedor (</w:t>
      </w:r>
      <w:proofErr w:type="spellStart"/>
      <w:proofErr w:type="gramStart"/>
      <w:r w:rsidRPr="00716573">
        <w:rPr>
          <w:rFonts w:ascii="Times New Roman" w:hAnsi="Times New Roman"/>
          <w:sz w:val="20"/>
          <w:szCs w:val="20"/>
          <w:lang w:eastAsia="pt-BR"/>
        </w:rPr>
        <w:t>es</w:t>
      </w:r>
      <w:proofErr w:type="spellEnd"/>
      <w:proofErr w:type="gramEnd"/>
      <w:r w:rsidRPr="00716573">
        <w:rPr>
          <w:rFonts w:ascii="Times New Roman" w:hAnsi="Times New Roman"/>
          <w:sz w:val="20"/>
          <w:szCs w:val="20"/>
          <w:lang w:eastAsia="pt-BR"/>
        </w:rPr>
        <w:t>) o(s) obriga(m) ao fornecimento integral do(s) mesmo(s), nas condições oferecidas, não lhe(s) cabendo direito a qualquer ressarcimento por despesas decorrentes de custos não previstos em sua(s) proposta(s), quer seja por erro ou omissão.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15.14. Todos os horários constantes deste Edital têm como referência o horário de Brasília/DF.</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 xml:space="preserve">15.15. Quando o descritivo contiver </w:t>
      </w:r>
      <w:r w:rsidRPr="00716573">
        <w:rPr>
          <w:rFonts w:ascii="Times New Roman" w:hAnsi="Times New Roman"/>
          <w:b/>
          <w:bCs/>
          <w:caps/>
          <w:sz w:val="20"/>
          <w:szCs w:val="20"/>
          <w:u w:val="single"/>
          <w:lang w:eastAsia="pt-BR"/>
        </w:rPr>
        <w:t>medidas ou pesos</w:t>
      </w:r>
      <w:r w:rsidRPr="00716573">
        <w:rPr>
          <w:rFonts w:ascii="Times New Roman" w:hAnsi="Times New Roman"/>
          <w:sz w:val="20"/>
          <w:szCs w:val="20"/>
          <w:lang w:eastAsia="pt-BR"/>
        </w:rPr>
        <w:t xml:space="preserve"> deverão os mesmos ser entendidos como referência, sendo que serão aceitos produtos com diferenças de até 10% para mais ou para menos.</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 xml:space="preserve">15.16. Quando o descritivo contiver </w:t>
      </w:r>
      <w:r w:rsidRPr="00716573">
        <w:rPr>
          <w:rFonts w:ascii="Times New Roman" w:hAnsi="Times New Roman"/>
          <w:b/>
          <w:bCs/>
          <w:sz w:val="20"/>
          <w:szCs w:val="20"/>
          <w:u w:val="single"/>
          <w:lang w:eastAsia="pt-BR"/>
        </w:rPr>
        <w:t>MARCA</w:t>
      </w:r>
      <w:r w:rsidRPr="00716573">
        <w:rPr>
          <w:rFonts w:ascii="Times New Roman" w:hAnsi="Times New Roman"/>
          <w:sz w:val="20"/>
          <w:szCs w:val="20"/>
          <w:lang w:eastAsia="pt-BR"/>
        </w:rPr>
        <w:t xml:space="preserve"> deverá a mesma ser considerada como referência e não como obrigatoriedade.</w:t>
      </w:r>
    </w:p>
    <w:p w:rsidR="00716573" w:rsidRPr="00716573" w:rsidRDefault="00716573" w:rsidP="00716573">
      <w:pPr>
        <w:autoSpaceDE w:val="0"/>
        <w:autoSpaceDN w:val="0"/>
        <w:adjustRightInd w:val="0"/>
        <w:spacing w:after="0" w:line="240" w:lineRule="auto"/>
        <w:jc w:val="both"/>
        <w:rPr>
          <w:rFonts w:ascii="Times New Roman" w:hAnsi="Times New Roman"/>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r w:rsidRPr="00716573">
        <w:rPr>
          <w:rFonts w:ascii="Times New Roman" w:hAnsi="Times New Roman"/>
          <w:sz w:val="20"/>
          <w:szCs w:val="20"/>
          <w:lang w:eastAsia="pt-BR"/>
        </w:rPr>
        <w:t xml:space="preserve">Fernandópolis/SP, </w:t>
      </w:r>
      <w:r w:rsidR="000233BC">
        <w:rPr>
          <w:rFonts w:ascii="Times New Roman" w:hAnsi="Times New Roman"/>
          <w:sz w:val="20"/>
          <w:szCs w:val="20"/>
          <w:lang w:eastAsia="pt-BR"/>
        </w:rPr>
        <w:t>quarta</w:t>
      </w:r>
      <w:r w:rsidR="00490C4A">
        <w:rPr>
          <w:rFonts w:ascii="Times New Roman" w:hAnsi="Times New Roman"/>
          <w:sz w:val="20"/>
          <w:szCs w:val="20"/>
          <w:lang w:eastAsia="pt-BR"/>
        </w:rPr>
        <w:t xml:space="preserve">-feira, </w:t>
      </w:r>
      <w:r w:rsidR="000233BC">
        <w:rPr>
          <w:rFonts w:ascii="Times New Roman" w:hAnsi="Times New Roman"/>
          <w:sz w:val="20"/>
          <w:szCs w:val="20"/>
          <w:lang w:eastAsia="pt-BR"/>
        </w:rPr>
        <w:t>31</w:t>
      </w:r>
      <w:r w:rsidRPr="00716573">
        <w:rPr>
          <w:rFonts w:ascii="Times New Roman" w:hAnsi="Times New Roman"/>
          <w:sz w:val="20"/>
          <w:szCs w:val="20"/>
          <w:lang w:eastAsia="pt-BR"/>
        </w:rPr>
        <w:t xml:space="preserve"> de </w:t>
      </w:r>
      <w:r w:rsidR="00490C4A">
        <w:rPr>
          <w:rFonts w:ascii="Times New Roman" w:hAnsi="Times New Roman"/>
          <w:sz w:val="20"/>
          <w:szCs w:val="20"/>
          <w:lang w:eastAsia="pt-BR"/>
        </w:rPr>
        <w:t>outubro</w:t>
      </w:r>
      <w:r w:rsidRPr="00716573">
        <w:rPr>
          <w:rFonts w:ascii="Times New Roman" w:hAnsi="Times New Roman"/>
          <w:sz w:val="20"/>
          <w:szCs w:val="20"/>
          <w:lang w:eastAsia="pt-BR"/>
        </w:rPr>
        <w:t xml:space="preserve"> de 2018.</w:t>
      </w: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r w:rsidRPr="00716573">
        <w:rPr>
          <w:rFonts w:ascii="Times New Roman" w:hAnsi="Times New Roman"/>
          <w:sz w:val="20"/>
          <w:szCs w:val="20"/>
          <w:lang w:eastAsia="pt-BR"/>
        </w:rPr>
        <w:t>- ANDRÉ GIOVANNI PESSUTO CÂNDIDO -</w:t>
      </w: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r w:rsidRPr="00716573">
        <w:rPr>
          <w:rFonts w:ascii="Times New Roman" w:hAnsi="Times New Roman"/>
          <w:sz w:val="20"/>
          <w:szCs w:val="20"/>
          <w:lang w:eastAsia="pt-BR"/>
        </w:rPr>
        <w:t>Prefeito Municipal de Fernandópolis</w:t>
      </w: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r w:rsidRPr="00716573">
        <w:rPr>
          <w:rFonts w:ascii="Times New Roman" w:hAnsi="Times New Roman"/>
          <w:sz w:val="20"/>
          <w:szCs w:val="20"/>
          <w:lang w:eastAsia="pt-BR"/>
        </w:rPr>
        <w:br w:type="page"/>
      </w:r>
      <w:r w:rsidRPr="00716573">
        <w:rPr>
          <w:rFonts w:ascii="Times New Roman" w:hAnsi="Times New Roman"/>
          <w:b/>
          <w:bCs/>
          <w:sz w:val="20"/>
          <w:szCs w:val="20"/>
          <w:lang w:eastAsia="pt-BR"/>
        </w:rPr>
        <w:lastRenderedPageBreak/>
        <w:t>ANEXO I</w:t>
      </w:r>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r w:rsidRPr="00716573">
        <w:rPr>
          <w:rFonts w:ascii="Times New Roman" w:hAnsi="Times New Roman"/>
          <w:b/>
          <w:bCs/>
          <w:sz w:val="20"/>
          <w:szCs w:val="20"/>
          <w:lang w:eastAsia="pt-BR"/>
        </w:rPr>
        <w:t>MODELO REFERENCIAL DE DECLARAÇÃO DE PLENO ATENDIMENTO AOS REQUISITOS DE HABILITAÇÃO.</w:t>
      </w:r>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r w:rsidRPr="00716573">
        <w:rPr>
          <w:rFonts w:ascii="Times New Roman" w:hAnsi="Times New Roman"/>
          <w:b/>
          <w:bCs/>
          <w:sz w:val="20"/>
          <w:szCs w:val="20"/>
          <w:lang w:eastAsia="pt-BR"/>
        </w:rPr>
        <w:t>- DECLARAÇÃO -</w:t>
      </w:r>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b/>
          <w:bCs/>
          <w:sz w:val="20"/>
          <w:szCs w:val="20"/>
          <w:lang w:eastAsia="pt-BR"/>
        </w:rPr>
        <w:t>À</w:t>
      </w: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b/>
          <w:bCs/>
          <w:sz w:val="20"/>
          <w:szCs w:val="20"/>
          <w:lang w:eastAsia="pt-BR"/>
        </w:rPr>
        <w:t>PREFEITURA MUNICIPAL DE FERNANDÓPOLIS</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Ao Senhor Pregoeiro Oficial e sua Equipe de Apoio.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b/>
          <w:bCs/>
          <w:sz w:val="20"/>
          <w:szCs w:val="20"/>
          <w:lang w:eastAsia="pt-BR"/>
        </w:rPr>
        <w:t xml:space="preserve">Ref. PREGÃO </w:t>
      </w:r>
      <w:proofErr w:type="gramStart"/>
      <w:r w:rsidRPr="00716573">
        <w:rPr>
          <w:rFonts w:ascii="Times New Roman" w:hAnsi="Times New Roman"/>
          <w:b/>
          <w:bCs/>
          <w:sz w:val="20"/>
          <w:szCs w:val="20"/>
          <w:lang w:eastAsia="pt-BR"/>
        </w:rPr>
        <w:t>Nº.</w:t>
      </w:r>
      <w:proofErr w:type="gramEnd"/>
      <w:r w:rsidRPr="00716573">
        <w:rPr>
          <w:rFonts w:ascii="Times New Roman" w:hAnsi="Times New Roman"/>
          <w:b/>
          <w:bCs/>
          <w:sz w:val="20"/>
          <w:szCs w:val="20"/>
          <w:lang w:eastAsia="pt-BR"/>
        </w:rPr>
        <w:t>121/18;</w:t>
      </w: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b/>
          <w:bCs/>
          <w:sz w:val="20"/>
          <w:szCs w:val="20"/>
          <w:lang w:eastAsia="pt-BR"/>
        </w:rPr>
        <w:t xml:space="preserve">        PROCESSO </w:t>
      </w:r>
      <w:proofErr w:type="gramStart"/>
      <w:r w:rsidRPr="00716573">
        <w:rPr>
          <w:rFonts w:ascii="Times New Roman" w:hAnsi="Times New Roman"/>
          <w:b/>
          <w:bCs/>
          <w:sz w:val="20"/>
          <w:szCs w:val="20"/>
          <w:lang w:eastAsia="pt-BR"/>
        </w:rPr>
        <w:t>Nº.</w:t>
      </w:r>
      <w:proofErr w:type="gramEnd"/>
      <w:r>
        <w:rPr>
          <w:rFonts w:ascii="Times New Roman" w:hAnsi="Times New Roman"/>
          <w:b/>
          <w:bCs/>
          <w:sz w:val="20"/>
          <w:szCs w:val="20"/>
          <w:lang w:eastAsia="pt-BR"/>
        </w:rPr>
        <w:t>245/18</w:t>
      </w:r>
      <w:r w:rsidRPr="00716573">
        <w:rPr>
          <w:rFonts w:ascii="Times New Roman" w:hAnsi="Times New Roman"/>
          <w:b/>
          <w:bCs/>
          <w:sz w:val="20"/>
          <w:szCs w:val="20"/>
          <w:lang w:eastAsia="pt-BR"/>
        </w:rPr>
        <w:t>.</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Prezado Pregoeiro: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ind w:firstLine="2520"/>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ind w:firstLine="2520"/>
        <w:jc w:val="both"/>
        <w:rPr>
          <w:rFonts w:ascii="Times New Roman" w:hAnsi="Times New Roman"/>
          <w:sz w:val="20"/>
          <w:szCs w:val="20"/>
          <w:lang w:eastAsia="pt-BR"/>
        </w:rPr>
      </w:pPr>
      <w:r w:rsidRPr="00716573">
        <w:rPr>
          <w:rFonts w:ascii="Times New Roman" w:hAnsi="Times New Roman"/>
          <w:sz w:val="20"/>
          <w:szCs w:val="20"/>
          <w:lang w:eastAsia="pt-BR"/>
        </w:rPr>
        <w:t xml:space="preserve">DECLARAMOS sob as penas das Leis Federais nº. 10.520/2002 e 8.666/93 e suas alterações, conhecer e aceitar todas as condições constantes do Edital de Pregão </w:t>
      </w:r>
      <w:proofErr w:type="gramStart"/>
      <w:r w:rsidRPr="00716573">
        <w:rPr>
          <w:rFonts w:ascii="Times New Roman" w:hAnsi="Times New Roman"/>
          <w:sz w:val="20"/>
          <w:szCs w:val="20"/>
          <w:lang w:eastAsia="pt-BR"/>
        </w:rPr>
        <w:t>nº.</w:t>
      </w:r>
      <w:proofErr w:type="gramEnd"/>
      <w:r w:rsidRPr="00716573">
        <w:rPr>
          <w:rFonts w:ascii="Times New Roman" w:hAnsi="Times New Roman"/>
          <w:b/>
          <w:bCs/>
          <w:sz w:val="20"/>
          <w:szCs w:val="20"/>
          <w:lang w:eastAsia="pt-BR"/>
        </w:rPr>
        <w:t>121/18</w:t>
      </w:r>
      <w:r w:rsidRPr="00716573">
        <w:rPr>
          <w:rFonts w:ascii="Times New Roman" w:hAnsi="Times New Roman"/>
          <w:sz w:val="20"/>
          <w:szCs w:val="20"/>
          <w:lang w:eastAsia="pt-BR"/>
        </w:rPr>
        <w:t>, bem como de seus Anexos e que, assim sendo, atendemos plenamente a todos os requisitos necessários à participação e habilitação no mesmo.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r w:rsidRPr="00716573">
        <w:rPr>
          <w:rFonts w:ascii="Times New Roman" w:hAnsi="Times New Roman"/>
          <w:sz w:val="20"/>
          <w:szCs w:val="20"/>
          <w:lang w:eastAsia="pt-BR"/>
        </w:rPr>
        <w:t>Nome da cidade/UF</w:t>
      </w:r>
      <w:proofErr w:type="gramStart"/>
      <w:r w:rsidRPr="00716573">
        <w:rPr>
          <w:rFonts w:ascii="Times New Roman" w:hAnsi="Times New Roman"/>
          <w:sz w:val="20"/>
          <w:szCs w:val="20"/>
          <w:lang w:eastAsia="pt-BR"/>
        </w:rPr>
        <w:t>.,</w:t>
      </w:r>
      <w:proofErr w:type="gramEnd"/>
      <w:r w:rsidRPr="00716573">
        <w:rPr>
          <w:rFonts w:ascii="Times New Roman" w:hAnsi="Times New Roman"/>
          <w:sz w:val="20"/>
          <w:szCs w:val="20"/>
          <w:lang w:eastAsia="pt-BR"/>
        </w:rPr>
        <w:t xml:space="preserve"> (dia) de (mês) de 2018.</w:t>
      </w: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r w:rsidRPr="00716573">
        <w:rPr>
          <w:rFonts w:ascii="Times New Roman" w:hAnsi="Times New Roman"/>
          <w:sz w:val="20"/>
          <w:szCs w:val="20"/>
          <w:lang w:eastAsia="pt-BR"/>
        </w:rPr>
        <w:t>(assinatura)</w:t>
      </w: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r w:rsidRPr="00716573">
        <w:rPr>
          <w:rFonts w:ascii="Times New Roman" w:hAnsi="Times New Roman"/>
          <w:sz w:val="20"/>
          <w:szCs w:val="20"/>
          <w:lang w:eastAsia="pt-BR"/>
        </w:rPr>
        <w:t>(Nome do representante legal da empresa proponente)</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r w:rsidRPr="00716573">
        <w:rPr>
          <w:rFonts w:ascii="Times New Roman" w:hAnsi="Times New Roman"/>
          <w:sz w:val="20"/>
          <w:szCs w:val="20"/>
          <w:lang w:eastAsia="pt-BR"/>
        </w:rPr>
        <w:br w:type="page"/>
      </w:r>
      <w:r w:rsidRPr="00716573">
        <w:rPr>
          <w:rFonts w:ascii="Times New Roman" w:hAnsi="Times New Roman"/>
          <w:b/>
          <w:bCs/>
          <w:sz w:val="20"/>
          <w:szCs w:val="20"/>
          <w:lang w:eastAsia="pt-BR"/>
        </w:rPr>
        <w:lastRenderedPageBreak/>
        <w:t>ANEXO II</w:t>
      </w:r>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r w:rsidRPr="00716573">
        <w:rPr>
          <w:rFonts w:ascii="Times New Roman" w:hAnsi="Times New Roman"/>
          <w:b/>
          <w:bCs/>
          <w:sz w:val="20"/>
          <w:szCs w:val="20"/>
          <w:lang w:eastAsia="pt-BR"/>
        </w:rPr>
        <w:t>MODELO REFERENCIAL DE INSTRUMENTO PARTICULAR DE PROCURAÇÃO</w:t>
      </w:r>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r w:rsidRPr="00716573">
        <w:rPr>
          <w:rFonts w:ascii="Times New Roman" w:hAnsi="Times New Roman"/>
          <w:b/>
          <w:bCs/>
          <w:sz w:val="20"/>
          <w:szCs w:val="20"/>
          <w:lang w:eastAsia="pt-BR"/>
        </w:rPr>
        <w:t>- PROCURAÇÃO -</w:t>
      </w: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ind w:firstLine="2340"/>
        <w:jc w:val="both"/>
        <w:rPr>
          <w:rFonts w:ascii="Times New Roman" w:hAnsi="Times New Roman"/>
          <w:sz w:val="20"/>
          <w:szCs w:val="20"/>
          <w:lang w:eastAsia="pt-BR"/>
        </w:rPr>
      </w:pPr>
      <w:r w:rsidRPr="00716573">
        <w:rPr>
          <w:rFonts w:ascii="Times New Roman" w:hAnsi="Times New Roman"/>
          <w:sz w:val="20"/>
          <w:szCs w:val="20"/>
          <w:lang w:eastAsia="pt-BR"/>
        </w:rPr>
        <w:t>A (nome da pessoa jurídica), CNPJ nº</w:t>
      </w:r>
      <w:proofErr w:type="gramStart"/>
      <w:r w:rsidRPr="00716573">
        <w:rPr>
          <w:rFonts w:ascii="Times New Roman" w:hAnsi="Times New Roman"/>
          <w:sz w:val="20"/>
          <w:szCs w:val="20"/>
          <w:lang w:eastAsia="pt-BR"/>
        </w:rPr>
        <w:t>..........</w:t>
      </w:r>
      <w:proofErr w:type="gramEnd"/>
      <w:r w:rsidRPr="00716573">
        <w:rPr>
          <w:rFonts w:ascii="Times New Roman" w:hAnsi="Times New Roman"/>
          <w:sz w:val="20"/>
          <w:szCs w:val="20"/>
          <w:lang w:eastAsia="pt-BR"/>
        </w:rPr>
        <w:t xml:space="preserve">, com sede na .......... </w:t>
      </w:r>
      <w:proofErr w:type="gramStart"/>
      <w:r w:rsidRPr="00716573">
        <w:rPr>
          <w:rFonts w:ascii="Times New Roman" w:hAnsi="Times New Roman"/>
          <w:sz w:val="20"/>
          <w:szCs w:val="20"/>
          <w:lang w:eastAsia="pt-BR"/>
        </w:rPr>
        <w:t>nº.</w:t>
      </w:r>
      <w:proofErr w:type="gramEnd"/>
      <w:r w:rsidRPr="00716573">
        <w:rPr>
          <w:rFonts w:ascii="Times New Roman" w:hAnsi="Times New Roman"/>
          <w:sz w:val="20"/>
          <w:szCs w:val="20"/>
          <w:lang w:eastAsia="pt-BR"/>
        </w:rPr>
        <w:t xml:space="preserve">...,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121/18 Processo </w:t>
      </w:r>
      <w:r>
        <w:rPr>
          <w:rFonts w:ascii="Times New Roman" w:hAnsi="Times New Roman"/>
          <w:sz w:val="20"/>
          <w:szCs w:val="20"/>
          <w:lang w:eastAsia="pt-BR"/>
        </w:rPr>
        <w:t>245/18</w:t>
      </w:r>
      <w:r w:rsidRPr="00716573">
        <w:rPr>
          <w:rFonts w:ascii="Times New Roman" w:hAnsi="Times New Roman"/>
          <w:sz w:val="20"/>
          <w:szCs w:val="20"/>
          <w:lang w:eastAsia="pt-BR"/>
        </w:rPr>
        <w:t>,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r w:rsidRPr="00716573">
        <w:rPr>
          <w:rFonts w:ascii="Times New Roman" w:hAnsi="Times New Roman"/>
          <w:sz w:val="20"/>
          <w:szCs w:val="20"/>
          <w:lang w:eastAsia="pt-BR"/>
        </w:rPr>
        <w:t>Nome da cidade/UF</w:t>
      </w:r>
      <w:proofErr w:type="gramStart"/>
      <w:r w:rsidRPr="00716573">
        <w:rPr>
          <w:rFonts w:ascii="Times New Roman" w:hAnsi="Times New Roman"/>
          <w:sz w:val="20"/>
          <w:szCs w:val="20"/>
          <w:lang w:eastAsia="pt-BR"/>
        </w:rPr>
        <w:t>.,</w:t>
      </w:r>
      <w:proofErr w:type="gramEnd"/>
      <w:r w:rsidRPr="00716573">
        <w:rPr>
          <w:rFonts w:ascii="Times New Roman" w:hAnsi="Times New Roman"/>
          <w:sz w:val="20"/>
          <w:szCs w:val="20"/>
          <w:lang w:eastAsia="pt-BR"/>
        </w:rPr>
        <w:t xml:space="preserve"> (dia) de (mês) de 2018.</w:t>
      </w: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r w:rsidRPr="00716573">
        <w:rPr>
          <w:rFonts w:ascii="Times New Roman" w:hAnsi="Times New Roman"/>
          <w:sz w:val="20"/>
          <w:szCs w:val="20"/>
          <w:lang w:eastAsia="pt-BR"/>
        </w:rPr>
        <w:t>(assinatura)</w:t>
      </w: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r w:rsidRPr="00716573">
        <w:rPr>
          <w:rFonts w:ascii="Times New Roman" w:hAnsi="Times New Roman"/>
          <w:sz w:val="20"/>
          <w:szCs w:val="20"/>
          <w:lang w:eastAsia="pt-BR"/>
        </w:rPr>
        <w:t>(Nome do representante legal da empresa proponente)</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sidRPr="00716573">
        <w:rPr>
          <w:rFonts w:ascii="Times New Roman" w:hAnsi="Times New Roman"/>
          <w:sz w:val="20"/>
          <w:szCs w:val="20"/>
          <w:lang w:eastAsia="pt-BR"/>
        </w:rPr>
        <w:t>es</w:t>
      </w:r>
      <w:proofErr w:type="spellEnd"/>
      <w:proofErr w:type="gramEnd"/>
      <w:r w:rsidRPr="00716573">
        <w:rPr>
          <w:rFonts w:ascii="Times New Roman" w:hAnsi="Times New Roman"/>
          <w:sz w:val="20"/>
          <w:szCs w:val="20"/>
          <w:lang w:eastAsia="pt-BR"/>
        </w:rPr>
        <w:t>) devidamente habilitado(s).</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r w:rsidRPr="00716573">
        <w:rPr>
          <w:rFonts w:ascii="Times New Roman" w:hAnsi="Times New Roman"/>
          <w:sz w:val="20"/>
          <w:szCs w:val="20"/>
          <w:lang w:eastAsia="pt-BR"/>
        </w:rPr>
        <w:br w:type="page"/>
      </w:r>
      <w:r w:rsidRPr="00716573">
        <w:rPr>
          <w:rFonts w:ascii="Times New Roman" w:hAnsi="Times New Roman"/>
          <w:b/>
          <w:bCs/>
          <w:sz w:val="20"/>
          <w:szCs w:val="20"/>
          <w:lang w:eastAsia="pt-BR"/>
        </w:rPr>
        <w:lastRenderedPageBreak/>
        <w:t>ANEXO III</w:t>
      </w:r>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r w:rsidRPr="00716573">
        <w:rPr>
          <w:rFonts w:ascii="Times New Roman" w:hAnsi="Times New Roman"/>
          <w:b/>
          <w:bCs/>
          <w:sz w:val="20"/>
          <w:szCs w:val="20"/>
          <w:lang w:eastAsia="pt-BR"/>
        </w:rPr>
        <w:t>MODELO REFERENCIAL DE DECLARAÇÃO DE SITUAÇÃO REGULAR PERANTE O MINISTÉRIO DO TRABALHO</w:t>
      </w:r>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r w:rsidRPr="00716573">
        <w:rPr>
          <w:rFonts w:ascii="Times New Roman" w:hAnsi="Times New Roman"/>
          <w:b/>
          <w:bCs/>
          <w:sz w:val="20"/>
          <w:szCs w:val="20"/>
          <w:lang w:eastAsia="pt-BR"/>
        </w:rPr>
        <w:t>- DECLARAÇÃO -</w:t>
      </w: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ind w:firstLine="2340"/>
        <w:jc w:val="both"/>
        <w:rPr>
          <w:rFonts w:ascii="Times New Roman" w:hAnsi="Times New Roman"/>
          <w:sz w:val="20"/>
          <w:szCs w:val="20"/>
          <w:lang w:eastAsia="pt-BR"/>
        </w:rPr>
      </w:pPr>
      <w:r w:rsidRPr="00716573">
        <w:rPr>
          <w:rFonts w:ascii="Times New Roman" w:hAnsi="Times New Roman"/>
          <w:sz w:val="20"/>
          <w:szCs w:val="20"/>
          <w:lang w:eastAsia="pt-BR"/>
        </w:rPr>
        <w:t xml:space="preserve">Eu, (nome completo), representante da empresa (razão social da proponente), interessada em participar do Pregão nº. 121/18 - Processo nº. </w:t>
      </w:r>
      <w:r>
        <w:rPr>
          <w:rFonts w:ascii="Times New Roman" w:hAnsi="Times New Roman"/>
          <w:sz w:val="20"/>
          <w:szCs w:val="20"/>
          <w:lang w:eastAsia="pt-BR"/>
        </w:rPr>
        <w:t>245/18</w:t>
      </w:r>
      <w:r w:rsidRPr="00716573">
        <w:rPr>
          <w:rFonts w:ascii="Times New Roman" w:hAnsi="Times New Roman"/>
          <w:sz w:val="20"/>
          <w:szCs w:val="20"/>
          <w:lang w:eastAsia="pt-BR"/>
        </w:rPr>
        <w:t xml:space="preserve">, promovido pela Prefeitura Municipal de Fernandópolis, DECLARO, sob as penas das Leis Federais </w:t>
      </w:r>
      <w:proofErr w:type="spellStart"/>
      <w:r w:rsidRPr="00716573">
        <w:rPr>
          <w:rFonts w:ascii="Times New Roman" w:hAnsi="Times New Roman"/>
          <w:sz w:val="20"/>
          <w:szCs w:val="20"/>
          <w:lang w:eastAsia="pt-BR"/>
        </w:rPr>
        <w:t>nºs</w:t>
      </w:r>
      <w:proofErr w:type="spellEnd"/>
      <w:r w:rsidRPr="00716573">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716573" w:rsidRPr="00716573" w:rsidRDefault="00716573" w:rsidP="00716573">
      <w:pPr>
        <w:autoSpaceDE w:val="0"/>
        <w:autoSpaceDN w:val="0"/>
        <w:adjustRightInd w:val="0"/>
        <w:spacing w:after="0" w:line="240" w:lineRule="auto"/>
        <w:ind w:firstLine="2340"/>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ind w:firstLine="2340"/>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ind w:firstLine="2340"/>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ind w:firstLine="2340"/>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r w:rsidRPr="00716573">
        <w:rPr>
          <w:rFonts w:ascii="Times New Roman" w:hAnsi="Times New Roman"/>
          <w:sz w:val="20"/>
          <w:szCs w:val="20"/>
          <w:lang w:eastAsia="pt-BR"/>
        </w:rPr>
        <w:t>Nome da cidade/UF</w:t>
      </w:r>
      <w:proofErr w:type="gramStart"/>
      <w:r w:rsidRPr="00716573">
        <w:rPr>
          <w:rFonts w:ascii="Times New Roman" w:hAnsi="Times New Roman"/>
          <w:sz w:val="20"/>
          <w:szCs w:val="20"/>
          <w:lang w:eastAsia="pt-BR"/>
        </w:rPr>
        <w:t>.,</w:t>
      </w:r>
      <w:proofErr w:type="gramEnd"/>
      <w:r w:rsidRPr="00716573">
        <w:rPr>
          <w:rFonts w:ascii="Times New Roman" w:hAnsi="Times New Roman"/>
          <w:sz w:val="20"/>
          <w:szCs w:val="20"/>
          <w:lang w:eastAsia="pt-BR"/>
        </w:rPr>
        <w:t xml:space="preserve"> (dia) de (mês) de 2018.</w:t>
      </w: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r w:rsidRPr="00716573">
        <w:rPr>
          <w:rFonts w:ascii="Times New Roman" w:hAnsi="Times New Roman"/>
          <w:sz w:val="20"/>
          <w:szCs w:val="20"/>
          <w:lang w:eastAsia="pt-BR"/>
        </w:rPr>
        <w:t>(assinatura)</w:t>
      </w: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r w:rsidRPr="00716573">
        <w:rPr>
          <w:rFonts w:ascii="Times New Roman" w:hAnsi="Times New Roman"/>
          <w:sz w:val="20"/>
          <w:szCs w:val="20"/>
          <w:lang w:eastAsia="pt-BR"/>
        </w:rPr>
        <w:t>(Nome do representante legal da empresa proponente)</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sidRPr="00716573">
        <w:rPr>
          <w:rFonts w:ascii="Times New Roman" w:hAnsi="Times New Roman"/>
          <w:sz w:val="20"/>
          <w:szCs w:val="20"/>
          <w:lang w:eastAsia="pt-BR"/>
        </w:rPr>
        <w:t>es</w:t>
      </w:r>
      <w:proofErr w:type="spellEnd"/>
      <w:proofErr w:type="gramEnd"/>
      <w:r w:rsidRPr="00716573">
        <w:rPr>
          <w:rFonts w:ascii="Times New Roman" w:hAnsi="Times New Roman"/>
          <w:sz w:val="20"/>
          <w:szCs w:val="20"/>
          <w:lang w:eastAsia="pt-BR"/>
        </w:rPr>
        <w:t>) devidamente habilitado(s).</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r w:rsidRPr="00716573">
        <w:rPr>
          <w:rFonts w:ascii="Times New Roman" w:hAnsi="Times New Roman"/>
          <w:sz w:val="20"/>
          <w:szCs w:val="20"/>
          <w:lang w:eastAsia="pt-BR"/>
        </w:rPr>
        <w:br w:type="page"/>
      </w:r>
      <w:r w:rsidRPr="00716573">
        <w:rPr>
          <w:rFonts w:ascii="Times New Roman" w:hAnsi="Times New Roman"/>
          <w:b/>
          <w:bCs/>
          <w:sz w:val="20"/>
          <w:szCs w:val="20"/>
          <w:lang w:eastAsia="pt-BR"/>
        </w:rPr>
        <w:lastRenderedPageBreak/>
        <w:t>ANEXO IV</w:t>
      </w:r>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r w:rsidRPr="00716573">
        <w:rPr>
          <w:rFonts w:ascii="Times New Roman" w:hAnsi="Times New Roman"/>
          <w:b/>
          <w:bCs/>
          <w:sz w:val="20"/>
          <w:szCs w:val="20"/>
          <w:lang w:eastAsia="pt-BR"/>
        </w:rPr>
        <w:t>MODELO REFERENCIAL DE DECLARAÇÃO DE INEXISTÊNCIA DE FATO IMPEDITIVO</w:t>
      </w:r>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r w:rsidRPr="00716573">
        <w:rPr>
          <w:rFonts w:ascii="Times New Roman" w:hAnsi="Times New Roman"/>
          <w:b/>
          <w:bCs/>
          <w:sz w:val="20"/>
          <w:szCs w:val="20"/>
          <w:lang w:eastAsia="pt-BR"/>
        </w:rPr>
        <w:t>- DECLARAÇÃO -</w:t>
      </w: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ind w:firstLine="2340"/>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ind w:firstLine="2340"/>
        <w:jc w:val="both"/>
        <w:rPr>
          <w:rFonts w:ascii="Times New Roman" w:hAnsi="Times New Roman"/>
          <w:sz w:val="20"/>
          <w:szCs w:val="20"/>
          <w:lang w:eastAsia="pt-BR"/>
        </w:rPr>
      </w:pPr>
      <w:r w:rsidRPr="00716573">
        <w:rPr>
          <w:rFonts w:ascii="Times New Roman" w:hAnsi="Times New Roman"/>
          <w:sz w:val="20"/>
          <w:szCs w:val="20"/>
          <w:lang w:eastAsia="pt-BR"/>
        </w:rPr>
        <w:t xml:space="preserve">Eu, (nome completo), representante legal da empresa (razão social da proponente), interessada em participar do Pregão nº. 121/18 - Processo nº. </w:t>
      </w:r>
      <w:r>
        <w:rPr>
          <w:rFonts w:ascii="Times New Roman" w:hAnsi="Times New Roman"/>
          <w:sz w:val="20"/>
          <w:szCs w:val="20"/>
          <w:lang w:eastAsia="pt-BR"/>
        </w:rPr>
        <w:t>245/18</w:t>
      </w:r>
      <w:r w:rsidRPr="00716573">
        <w:rPr>
          <w:rFonts w:ascii="Times New Roman" w:hAnsi="Times New Roman"/>
          <w:sz w:val="20"/>
          <w:szCs w:val="20"/>
          <w:lang w:eastAsia="pt-BR"/>
        </w:rPr>
        <w:t xml:space="preserve">, promovido pela Prefeitura Municipal de Fernandópolis, DECLARO, sob as penas das Leis Federais </w:t>
      </w:r>
      <w:proofErr w:type="spellStart"/>
      <w:r w:rsidRPr="00716573">
        <w:rPr>
          <w:rFonts w:ascii="Times New Roman" w:hAnsi="Times New Roman"/>
          <w:sz w:val="20"/>
          <w:szCs w:val="20"/>
          <w:lang w:eastAsia="pt-BR"/>
        </w:rPr>
        <w:t>nºs</w:t>
      </w:r>
      <w:proofErr w:type="spellEnd"/>
      <w:r w:rsidRPr="00716573">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r w:rsidRPr="00716573">
        <w:rPr>
          <w:rFonts w:ascii="Times New Roman" w:hAnsi="Times New Roman"/>
          <w:sz w:val="20"/>
          <w:szCs w:val="20"/>
          <w:lang w:eastAsia="pt-BR"/>
        </w:rPr>
        <w:t>Nome da cidade/UF</w:t>
      </w:r>
      <w:proofErr w:type="gramStart"/>
      <w:r w:rsidRPr="00716573">
        <w:rPr>
          <w:rFonts w:ascii="Times New Roman" w:hAnsi="Times New Roman"/>
          <w:sz w:val="20"/>
          <w:szCs w:val="20"/>
          <w:lang w:eastAsia="pt-BR"/>
        </w:rPr>
        <w:t>.,</w:t>
      </w:r>
      <w:proofErr w:type="gramEnd"/>
      <w:r w:rsidRPr="00716573">
        <w:rPr>
          <w:rFonts w:ascii="Times New Roman" w:hAnsi="Times New Roman"/>
          <w:sz w:val="20"/>
          <w:szCs w:val="20"/>
          <w:lang w:eastAsia="pt-BR"/>
        </w:rPr>
        <w:t xml:space="preserve"> (dia) de (mês) de 2018.</w:t>
      </w: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r w:rsidRPr="00716573">
        <w:rPr>
          <w:rFonts w:ascii="Times New Roman" w:hAnsi="Times New Roman"/>
          <w:sz w:val="20"/>
          <w:szCs w:val="20"/>
          <w:lang w:eastAsia="pt-BR"/>
        </w:rPr>
        <w:t>(assinatura)</w:t>
      </w: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r w:rsidRPr="00716573">
        <w:rPr>
          <w:rFonts w:ascii="Times New Roman" w:hAnsi="Times New Roman"/>
          <w:sz w:val="20"/>
          <w:szCs w:val="20"/>
          <w:lang w:eastAsia="pt-BR"/>
        </w:rPr>
        <w:t>(Nome do representante legal da empresa proponente)</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sidRPr="00716573">
        <w:rPr>
          <w:rFonts w:ascii="Times New Roman" w:hAnsi="Times New Roman"/>
          <w:sz w:val="20"/>
          <w:szCs w:val="20"/>
          <w:lang w:eastAsia="pt-BR"/>
        </w:rPr>
        <w:t>es</w:t>
      </w:r>
      <w:proofErr w:type="spellEnd"/>
      <w:proofErr w:type="gramEnd"/>
      <w:r w:rsidRPr="00716573">
        <w:rPr>
          <w:rFonts w:ascii="Times New Roman" w:hAnsi="Times New Roman"/>
          <w:sz w:val="20"/>
          <w:szCs w:val="20"/>
          <w:lang w:eastAsia="pt-BR"/>
        </w:rPr>
        <w:t>) devidamente habilitado.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r w:rsidRPr="00716573">
        <w:rPr>
          <w:rFonts w:ascii="Times New Roman" w:hAnsi="Times New Roman"/>
          <w:sz w:val="20"/>
          <w:szCs w:val="20"/>
          <w:lang w:eastAsia="pt-BR"/>
        </w:rPr>
        <w:br w:type="page"/>
      </w:r>
      <w:r w:rsidRPr="00716573">
        <w:rPr>
          <w:rFonts w:ascii="Times New Roman" w:hAnsi="Times New Roman"/>
          <w:b/>
          <w:bCs/>
          <w:sz w:val="20"/>
          <w:szCs w:val="20"/>
          <w:lang w:eastAsia="pt-BR"/>
        </w:rPr>
        <w:lastRenderedPageBreak/>
        <w:t>ANEXO V</w:t>
      </w: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r w:rsidRPr="00716573">
        <w:rPr>
          <w:rFonts w:ascii="Times New Roman" w:hAnsi="Times New Roman"/>
          <w:b/>
          <w:bCs/>
          <w:sz w:val="20"/>
          <w:szCs w:val="20"/>
          <w:lang w:eastAsia="pt-BR"/>
        </w:rPr>
        <w:t xml:space="preserve"> CONTRATO PARA </w:t>
      </w:r>
      <w:r w:rsidR="003869BB">
        <w:rPr>
          <w:rFonts w:ascii="Times New Roman" w:hAnsi="Times New Roman"/>
          <w:b/>
          <w:bCs/>
          <w:sz w:val="20"/>
          <w:szCs w:val="20"/>
          <w:lang w:eastAsia="pt-BR"/>
        </w:rPr>
        <w:t xml:space="preserve">AQUISIÇÃO DE </w:t>
      </w:r>
      <w:r w:rsidRPr="00716573">
        <w:rPr>
          <w:rFonts w:ascii="Times New Roman" w:hAnsi="Times New Roman"/>
          <w:b/>
          <w:bCs/>
          <w:sz w:val="20"/>
          <w:szCs w:val="20"/>
          <w:lang w:eastAsia="pt-BR"/>
        </w:rPr>
        <w:t>"</w:t>
      </w:r>
      <w:r w:rsidR="003869BB" w:rsidRPr="003869BB">
        <w:rPr>
          <w:rFonts w:ascii="Times New Roman" w:hAnsi="Times New Roman"/>
          <w:b/>
          <w:sz w:val="24"/>
          <w:szCs w:val="24"/>
          <w:lang w:eastAsia="pt-BR"/>
        </w:rPr>
        <w:t>CHAVE DE REGISTRO DO SISTEMA OPERACIONAL WINDOWS 10 PRO 32/64 ORIGINAL C/CHAVE DE LICENÇA; ETIQUETA/SELO NOS MOLDES DA MICROSOFT</w:t>
      </w:r>
      <w:r w:rsidR="00E23DDC">
        <w:rPr>
          <w:rFonts w:ascii="Times New Roman" w:hAnsi="Times New Roman"/>
          <w:b/>
          <w:sz w:val="24"/>
          <w:szCs w:val="24"/>
          <w:lang w:eastAsia="pt-BR"/>
        </w:rPr>
        <w:t>,</w:t>
      </w:r>
      <w:r w:rsidR="003869BB" w:rsidRPr="003869BB">
        <w:rPr>
          <w:rFonts w:ascii="Times New Roman" w:hAnsi="Times New Roman"/>
          <w:b/>
          <w:sz w:val="24"/>
          <w:szCs w:val="24"/>
          <w:lang w:eastAsia="pt-BR"/>
        </w:rPr>
        <w:t xml:space="preserve"> COM CHAVE DE ATIVAÇÃO PARA ANEXAR AO GABINETE</w:t>
      </w:r>
      <w:r w:rsidR="0057776F">
        <w:rPr>
          <w:rFonts w:ascii="Times New Roman" w:hAnsi="Times New Roman"/>
          <w:b/>
          <w:sz w:val="24"/>
          <w:szCs w:val="24"/>
          <w:lang w:eastAsia="pt-BR"/>
        </w:rPr>
        <w:t xml:space="preserve">, </w:t>
      </w:r>
      <w:r w:rsidR="0057776F" w:rsidRPr="0057776F">
        <w:rPr>
          <w:rFonts w:ascii="Times New Roman" w:hAnsi="Times New Roman"/>
          <w:b/>
          <w:bCs/>
          <w:sz w:val="24"/>
          <w:szCs w:val="24"/>
          <w:lang w:eastAsia="pt-BR"/>
        </w:rPr>
        <w:t>PARA UTILIZAÇÃO PELA SECRETÁRIA MUNICIPAL DE SAÚDE,</w:t>
      </w:r>
      <w:r w:rsidRPr="00716573">
        <w:rPr>
          <w:rFonts w:ascii="Times New Roman" w:hAnsi="Times New Roman"/>
          <w:b/>
          <w:bCs/>
          <w:sz w:val="20"/>
          <w:szCs w:val="20"/>
          <w:lang w:eastAsia="pt-BR"/>
        </w:rPr>
        <w:t xml:space="preserve">" </w:t>
      </w:r>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r w:rsidRPr="00716573">
        <w:rPr>
          <w:rFonts w:ascii="Times New Roman" w:hAnsi="Times New Roman"/>
          <w:b/>
          <w:bCs/>
          <w:sz w:val="20"/>
          <w:szCs w:val="20"/>
          <w:lang w:eastAsia="pt-BR"/>
        </w:rPr>
        <w:t xml:space="preserve">Nº. __/2018 </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ab/>
      </w:r>
      <w:r w:rsidRPr="00716573">
        <w:rPr>
          <w:rFonts w:ascii="Times New Roman" w:hAnsi="Times New Roman"/>
          <w:sz w:val="20"/>
          <w:szCs w:val="20"/>
          <w:lang w:eastAsia="pt-BR"/>
        </w:rPr>
        <w:tab/>
      </w:r>
      <w:r w:rsidRPr="00716573">
        <w:rPr>
          <w:rFonts w:ascii="Times New Roman" w:hAnsi="Times New Roman"/>
          <w:sz w:val="20"/>
          <w:szCs w:val="20"/>
          <w:lang w:eastAsia="pt-BR"/>
        </w:rPr>
        <w:tab/>
      </w:r>
      <w:r w:rsidRPr="00716573">
        <w:rPr>
          <w:rFonts w:ascii="Times New Roman" w:hAnsi="Times New Roman"/>
          <w:sz w:val="20"/>
          <w:szCs w:val="20"/>
          <w:lang w:eastAsia="pt-BR"/>
        </w:rPr>
        <w:tab/>
      </w:r>
      <w:r w:rsidRPr="00716573">
        <w:rPr>
          <w:rFonts w:ascii="Times New Roman" w:hAnsi="Times New Roman"/>
          <w:sz w:val="20"/>
          <w:szCs w:val="20"/>
          <w:lang w:eastAsia="pt-BR"/>
        </w:rPr>
        <w:tab/>
        <w:t>Por este instrumento particular, de um lado a PREFEITURA MUNICIPAL DE FERNANDÓPOLIS, entidade de Direito Público Interno, sediada à Rua Bahia, nº. 1.264, nesta cidade de Fernandópolis-SP</w:t>
      </w:r>
      <w:proofErr w:type="gramStart"/>
      <w:r w:rsidRPr="00716573">
        <w:rPr>
          <w:rFonts w:ascii="Times New Roman" w:hAnsi="Times New Roman"/>
          <w:sz w:val="20"/>
          <w:szCs w:val="20"/>
          <w:lang w:eastAsia="pt-BR"/>
        </w:rPr>
        <w:t>.,</w:t>
      </w:r>
      <w:proofErr w:type="gramEnd"/>
      <w:r w:rsidRPr="00716573">
        <w:rPr>
          <w:rFonts w:ascii="Times New Roman" w:hAnsi="Times New Roman"/>
          <w:sz w:val="20"/>
          <w:szCs w:val="20"/>
          <w:lang w:eastAsia="pt-BR"/>
        </w:rPr>
        <w:t xml:space="preserve">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18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lang w:eastAsia="pt-BR"/>
        </w:rPr>
        <w:t>PREGÃO</w:t>
      </w:r>
      <w:r w:rsidRPr="00716573">
        <w:rPr>
          <w:rFonts w:ascii="Times New Roman" w:hAnsi="Times New Roman"/>
          <w:b/>
          <w:bCs/>
          <w:sz w:val="20"/>
          <w:szCs w:val="20"/>
          <w:lang w:eastAsia="pt-BR"/>
        </w:rPr>
        <w:t xml:space="preserve"> N.º </w:t>
      </w:r>
      <w:proofErr w:type="gramStart"/>
      <w:r w:rsidRPr="00716573">
        <w:rPr>
          <w:rFonts w:ascii="Times New Roman" w:hAnsi="Times New Roman"/>
          <w:b/>
          <w:bCs/>
          <w:sz w:val="20"/>
          <w:szCs w:val="20"/>
          <w:lang w:eastAsia="pt-BR"/>
        </w:rPr>
        <w:t>121/18 ,</w:t>
      </w:r>
      <w:proofErr w:type="gramEnd"/>
      <w:r w:rsidRPr="00716573">
        <w:rPr>
          <w:rFonts w:ascii="Times New Roman" w:hAnsi="Times New Roman"/>
          <w:b/>
          <w:bCs/>
          <w:sz w:val="20"/>
          <w:szCs w:val="20"/>
          <w:lang w:eastAsia="pt-BR"/>
        </w:rPr>
        <w:t xml:space="preserve"> PROCESSO Nº. </w:t>
      </w:r>
      <w:r>
        <w:rPr>
          <w:rFonts w:ascii="Times New Roman" w:hAnsi="Times New Roman"/>
          <w:b/>
          <w:bCs/>
          <w:sz w:val="20"/>
          <w:szCs w:val="20"/>
          <w:lang w:eastAsia="pt-BR"/>
        </w:rPr>
        <w:t>245/18</w:t>
      </w:r>
      <w:r w:rsidRPr="00716573">
        <w:rPr>
          <w:rFonts w:ascii="Times New Roman" w:hAnsi="Times New Roman"/>
          <w:sz w:val="20"/>
          <w:szCs w:val="20"/>
          <w:lang w:eastAsia="pt-BR"/>
        </w:rPr>
        <w:t>, que para todos os fins e efeitos legais passam a fazer parte integrante do presente contrato, o quanto segue:</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b/>
          <w:bCs/>
          <w:sz w:val="20"/>
          <w:szCs w:val="20"/>
          <w:lang w:eastAsia="pt-BR"/>
        </w:rPr>
        <w:t>CLÁUSULA PRIMEIRA</w:t>
      </w:r>
      <w:r w:rsidRPr="00716573">
        <w:rPr>
          <w:rFonts w:ascii="Times New Roman" w:hAnsi="Times New Roman"/>
          <w:sz w:val="20"/>
          <w:szCs w:val="20"/>
          <w:lang w:eastAsia="pt-BR"/>
        </w:rPr>
        <w:t xml:space="preserve">:- O presente contrato tem por objeto a </w:t>
      </w:r>
      <w:r w:rsidR="003869BB">
        <w:rPr>
          <w:rFonts w:ascii="Times New Roman" w:hAnsi="Times New Roman"/>
          <w:sz w:val="20"/>
          <w:szCs w:val="20"/>
          <w:lang w:eastAsia="pt-BR"/>
        </w:rPr>
        <w:t xml:space="preserve">aquisição de </w:t>
      </w:r>
      <w:r w:rsidR="003869BB" w:rsidRPr="003869BB">
        <w:rPr>
          <w:rFonts w:ascii="Times New Roman" w:hAnsi="Times New Roman"/>
          <w:b/>
          <w:sz w:val="24"/>
          <w:szCs w:val="24"/>
          <w:lang w:eastAsia="pt-BR"/>
        </w:rPr>
        <w:t>CHAVE DE REGISTRO DO SISTEMA OPERACIONAL WINDOWS 10 PRO 32/64 ORIGINAL C/ CHAVE DE LICENÇA; ETIQUETA/SELO NOS MOLDES DA MICROSOFT</w:t>
      </w:r>
      <w:r w:rsidR="00872012">
        <w:rPr>
          <w:rFonts w:ascii="Times New Roman" w:hAnsi="Times New Roman"/>
          <w:b/>
          <w:sz w:val="24"/>
          <w:szCs w:val="24"/>
          <w:lang w:eastAsia="pt-BR"/>
        </w:rPr>
        <w:t>,</w:t>
      </w:r>
      <w:r w:rsidR="003869BB" w:rsidRPr="003869BB">
        <w:rPr>
          <w:rFonts w:ascii="Times New Roman" w:hAnsi="Times New Roman"/>
          <w:b/>
          <w:sz w:val="24"/>
          <w:szCs w:val="24"/>
          <w:lang w:eastAsia="pt-BR"/>
        </w:rPr>
        <w:t xml:space="preserve"> COM CHAVE DE ATIVAÇÃO PARA ANEXAR AO GABINETE,</w:t>
      </w:r>
      <w:r w:rsidR="003869BB">
        <w:rPr>
          <w:rFonts w:ascii="Times New Roman" w:hAnsi="Times New Roman"/>
          <w:sz w:val="24"/>
          <w:szCs w:val="24"/>
          <w:lang w:eastAsia="pt-BR"/>
        </w:rPr>
        <w:t xml:space="preserve"> </w:t>
      </w:r>
      <w:r w:rsidR="0057776F" w:rsidRPr="0057776F">
        <w:rPr>
          <w:rFonts w:ascii="Times New Roman" w:hAnsi="Times New Roman"/>
          <w:b/>
          <w:bCs/>
          <w:sz w:val="24"/>
          <w:szCs w:val="24"/>
          <w:lang w:eastAsia="pt-BR"/>
        </w:rPr>
        <w:t>PARA UTILIZAÇÃO PELA SECRETÁRIA MUNICIPAL DE SAÚDE,</w:t>
      </w:r>
      <w:r w:rsidR="0057776F">
        <w:rPr>
          <w:rFonts w:ascii="Times New Roman" w:hAnsi="Times New Roman"/>
          <w:b/>
          <w:bCs/>
          <w:sz w:val="24"/>
          <w:szCs w:val="24"/>
          <w:lang w:eastAsia="pt-BR"/>
        </w:rPr>
        <w:t xml:space="preserve"> </w:t>
      </w:r>
      <w:r w:rsidR="003869BB">
        <w:rPr>
          <w:rFonts w:ascii="Times New Roman" w:hAnsi="Times New Roman"/>
          <w:sz w:val="24"/>
          <w:szCs w:val="24"/>
          <w:lang w:eastAsia="pt-BR"/>
        </w:rPr>
        <w:t>conforme descrito no Anexo VIII deste,</w:t>
      </w:r>
      <w:r w:rsidRPr="00716573">
        <w:rPr>
          <w:rFonts w:ascii="Times New Roman" w:hAnsi="Times New Roman"/>
          <w:b/>
          <w:bCs/>
          <w:sz w:val="20"/>
          <w:szCs w:val="20"/>
          <w:lang w:eastAsia="pt-BR"/>
        </w:rPr>
        <w:t xml:space="preserve"> </w:t>
      </w:r>
      <w:r w:rsidRPr="00716573">
        <w:rPr>
          <w:rFonts w:ascii="Times New Roman" w:hAnsi="Times New Roman"/>
          <w:sz w:val="20"/>
          <w:szCs w:val="20"/>
          <w:lang w:eastAsia="pt-BR"/>
        </w:rPr>
        <w:t>conforme edital e proposta apresentada que, para todos os fins e efeitos legais, passam a fazer parte integrante deste contrato.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b/>
          <w:bCs/>
          <w:sz w:val="20"/>
          <w:szCs w:val="20"/>
          <w:lang w:eastAsia="pt-BR"/>
        </w:rPr>
        <w:t>CLÁUSULA SEGUNDA</w:t>
      </w:r>
      <w:r w:rsidRPr="00716573">
        <w:rPr>
          <w:rFonts w:ascii="Times New Roman" w:hAnsi="Times New Roman"/>
          <w:sz w:val="20"/>
          <w:szCs w:val="20"/>
          <w:lang w:eastAsia="pt-BR"/>
        </w:rPr>
        <w:t>:- A presente despesa correrá por conta das verbas, constante do orçamento vigente.</w:t>
      </w:r>
    </w:p>
    <w:p w:rsidR="00716573" w:rsidRPr="00716573" w:rsidRDefault="00716573" w:rsidP="00716573">
      <w:pPr>
        <w:autoSpaceDE w:val="0"/>
        <w:autoSpaceDN w:val="0"/>
        <w:adjustRightInd w:val="0"/>
        <w:spacing w:after="0" w:line="240" w:lineRule="auto"/>
        <w:ind w:right="-75"/>
        <w:jc w:val="both"/>
        <w:rPr>
          <w:rFonts w:ascii="Times New Roman" w:hAnsi="Times New Roman"/>
          <w:b/>
          <w:bCs/>
          <w:sz w:val="20"/>
          <w:szCs w:val="20"/>
          <w:lang w:eastAsia="pt-BR"/>
        </w:rPr>
      </w:pPr>
    </w:p>
    <w:p w:rsidR="00716573" w:rsidRPr="00716573" w:rsidRDefault="00716573" w:rsidP="00716573">
      <w:pPr>
        <w:autoSpaceDE w:val="0"/>
        <w:autoSpaceDN w:val="0"/>
        <w:adjustRightInd w:val="0"/>
        <w:spacing w:after="0" w:line="240" w:lineRule="auto"/>
        <w:ind w:right="-75"/>
        <w:jc w:val="both"/>
        <w:rPr>
          <w:rFonts w:ascii="Times New Roman" w:hAnsi="Times New Roman"/>
          <w:sz w:val="20"/>
          <w:szCs w:val="20"/>
          <w:lang w:eastAsia="pt-BR"/>
        </w:rPr>
      </w:pPr>
      <w:r w:rsidRPr="00716573">
        <w:rPr>
          <w:rFonts w:ascii="Times New Roman" w:hAnsi="Times New Roman"/>
          <w:b/>
          <w:bCs/>
          <w:sz w:val="20"/>
          <w:szCs w:val="20"/>
          <w:lang w:eastAsia="pt-BR"/>
        </w:rPr>
        <w:t>CLÁUSULA TERCEIRA</w:t>
      </w:r>
      <w:r w:rsidRPr="00716573">
        <w:rPr>
          <w:rFonts w:ascii="Times New Roman" w:hAnsi="Times New Roman"/>
          <w:sz w:val="20"/>
          <w:szCs w:val="20"/>
          <w:lang w:eastAsia="pt-BR"/>
        </w:rPr>
        <w:t>:- A Contratada receberá da Contratante conforme discriminado no Edital.</w:t>
      </w:r>
    </w:p>
    <w:p w:rsidR="00716573" w:rsidRPr="00716573" w:rsidRDefault="00716573" w:rsidP="00716573">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716573" w:rsidRPr="00716573" w:rsidRDefault="00716573" w:rsidP="00716573">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sidRPr="00716573">
        <w:rPr>
          <w:rFonts w:ascii="Times New Roman" w:hAnsi="Times New Roman"/>
          <w:b/>
          <w:bCs/>
          <w:sz w:val="20"/>
          <w:szCs w:val="20"/>
          <w:lang w:eastAsia="pt-BR"/>
        </w:rPr>
        <w:t>CLÁUSULA QUARTA</w:t>
      </w:r>
      <w:r w:rsidRPr="00716573">
        <w:rPr>
          <w:rFonts w:ascii="Times New Roman" w:hAnsi="Times New Roman"/>
          <w:sz w:val="20"/>
          <w:szCs w:val="20"/>
          <w:lang w:eastAsia="pt-BR"/>
        </w:rPr>
        <w:t>:- Valor total do contrato R$ ________</w:t>
      </w:r>
      <w:proofErr w:type="gramStart"/>
      <w:r w:rsidRPr="00716573">
        <w:rPr>
          <w:rFonts w:ascii="Times New Roman" w:hAnsi="Times New Roman"/>
          <w:sz w:val="20"/>
          <w:szCs w:val="20"/>
          <w:lang w:eastAsia="pt-BR"/>
        </w:rPr>
        <w:t>(</w:t>
      </w:r>
      <w:proofErr w:type="gramEnd"/>
      <w:r w:rsidRPr="00716573">
        <w:rPr>
          <w:rFonts w:ascii="Times New Roman" w:hAnsi="Times New Roman"/>
          <w:sz w:val="20"/>
          <w:szCs w:val="20"/>
          <w:lang w:eastAsia="pt-BR"/>
        </w:rPr>
        <w:t>__________), conforme itens abaixo discriminados:-</w:t>
      </w:r>
    </w:p>
    <w:p w:rsidR="00716573" w:rsidRPr="00716573" w:rsidRDefault="00716573" w:rsidP="00716573">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0" w:type="auto"/>
        <w:tblInd w:w="105" w:type="dxa"/>
        <w:tblCellMar>
          <w:left w:w="105" w:type="dxa"/>
          <w:right w:w="105" w:type="dxa"/>
        </w:tblCellMar>
        <w:tblLook w:val="0000"/>
      </w:tblPr>
      <w:tblGrid>
        <w:gridCol w:w="856"/>
        <w:gridCol w:w="796"/>
        <w:gridCol w:w="705"/>
        <w:gridCol w:w="2550"/>
        <w:gridCol w:w="1005"/>
        <w:gridCol w:w="826"/>
        <w:gridCol w:w="1420"/>
        <w:gridCol w:w="1585"/>
      </w:tblGrid>
      <w:tr w:rsidR="00716573" w:rsidRPr="00716573" w:rsidTr="00716573">
        <w:tc>
          <w:tcPr>
            <w:tcW w:w="0" w:type="auto"/>
            <w:tcBorders>
              <w:top w:val="single" w:sz="6" w:space="0" w:color="000000"/>
              <w:left w:val="single" w:sz="6" w:space="0" w:color="000000"/>
              <w:bottom w:val="single" w:sz="6" w:space="0" w:color="000000"/>
              <w:right w:val="single" w:sz="6" w:space="0" w:color="000000"/>
            </w:tcBorders>
          </w:tcPr>
          <w:p w:rsidR="00716573" w:rsidRPr="00716573" w:rsidRDefault="00716573" w:rsidP="00716573">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716573">
              <w:rPr>
                <w:rFonts w:ascii="Times New Roman" w:hAnsi="Times New Roman"/>
                <w:b/>
                <w:bCs/>
                <w:caps/>
                <w:sz w:val="18"/>
                <w:szCs w:val="18"/>
                <w:lang w:eastAsia="pt-BR"/>
              </w:rPr>
              <w:t>itens</w:t>
            </w:r>
          </w:p>
        </w:tc>
        <w:tc>
          <w:tcPr>
            <w:tcW w:w="0" w:type="auto"/>
            <w:tcBorders>
              <w:top w:val="single" w:sz="6" w:space="0" w:color="000000"/>
              <w:left w:val="single" w:sz="6" w:space="0" w:color="000000"/>
              <w:bottom w:val="single" w:sz="6" w:space="0" w:color="000000"/>
              <w:right w:val="single" w:sz="6" w:space="0" w:color="000000"/>
            </w:tcBorders>
          </w:tcPr>
          <w:p w:rsidR="00716573" w:rsidRPr="00716573" w:rsidRDefault="00716573" w:rsidP="00716573">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716573">
              <w:rPr>
                <w:rFonts w:ascii="Times New Roman" w:hAnsi="Times New Roman"/>
                <w:b/>
                <w:bCs/>
                <w:caps/>
                <w:sz w:val="18"/>
                <w:szCs w:val="18"/>
                <w:lang w:eastAsia="pt-BR"/>
              </w:rPr>
              <w:t>ITEM</w:t>
            </w:r>
          </w:p>
        </w:tc>
        <w:tc>
          <w:tcPr>
            <w:tcW w:w="0" w:type="auto"/>
            <w:tcBorders>
              <w:top w:val="single" w:sz="6" w:space="0" w:color="000000"/>
              <w:left w:val="single" w:sz="6" w:space="0" w:color="000000"/>
              <w:bottom w:val="single" w:sz="6" w:space="0" w:color="000000"/>
              <w:right w:val="single" w:sz="6" w:space="0" w:color="000000"/>
            </w:tcBorders>
          </w:tcPr>
          <w:p w:rsidR="00716573" w:rsidRPr="00716573" w:rsidRDefault="00716573" w:rsidP="00716573">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716573">
              <w:rPr>
                <w:rFonts w:ascii="Times New Roman" w:hAnsi="Times New Roman"/>
                <w:b/>
                <w:bCs/>
                <w:caps/>
                <w:sz w:val="18"/>
                <w:szCs w:val="18"/>
                <w:lang w:eastAsia="pt-BR"/>
              </w:rPr>
              <w:t>UND</w:t>
            </w:r>
          </w:p>
        </w:tc>
        <w:tc>
          <w:tcPr>
            <w:tcW w:w="0" w:type="auto"/>
            <w:tcBorders>
              <w:top w:val="single" w:sz="6" w:space="0" w:color="000000"/>
              <w:left w:val="single" w:sz="6" w:space="0" w:color="000000"/>
              <w:bottom w:val="single" w:sz="6" w:space="0" w:color="000000"/>
              <w:right w:val="single" w:sz="6" w:space="0" w:color="000000"/>
            </w:tcBorders>
          </w:tcPr>
          <w:p w:rsidR="00716573" w:rsidRPr="00716573" w:rsidRDefault="00716573" w:rsidP="00716573">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716573">
              <w:rPr>
                <w:rFonts w:ascii="Times New Roman" w:hAnsi="Times New Roman"/>
                <w:b/>
                <w:bCs/>
                <w:caps/>
                <w:sz w:val="18"/>
                <w:szCs w:val="18"/>
                <w:lang w:eastAsia="pt-BR"/>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716573" w:rsidRPr="00716573" w:rsidRDefault="00716573" w:rsidP="00716573">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716573">
              <w:rPr>
                <w:rFonts w:ascii="Times New Roman" w:hAnsi="Times New Roman"/>
                <w:b/>
                <w:bCs/>
                <w:caps/>
                <w:sz w:val="18"/>
                <w:szCs w:val="18"/>
                <w:lang w:eastAsia="pt-BR"/>
              </w:rPr>
              <w:t>MARCA</w:t>
            </w:r>
          </w:p>
        </w:tc>
        <w:tc>
          <w:tcPr>
            <w:tcW w:w="0" w:type="auto"/>
            <w:tcBorders>
              <w:top w:val="single" w:sz="6" w:space="0" w:color="000000"/>
              <w:left w:val="single" w:sz="6" w:space="0" w:color="000000"/>
              <w:bottom w:val="single" w:sz="6" w:space="0" w:color="000000"/>
              <w:right w:val="single" w:sz="6" w:space="0" w:color="000000"/>
            </w:tcBorders>
          </w:tcPr>
          <w:p w:rsidR="00716573" w:rsidRPr="00716573" w:rsidRDefault="00716573" w:rsidP="00716573">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716573">
              <w:rPr>
                <w:rFonts w:ascii="Times New Roman" w:hAnsi="Times New Roman"/>
                <w:b/>
                <w:bCs/>
                <w:caps/>
                <w:sz w:val="18"/>
                <w:szCs w:val="18"/>
                <w:lang w:eastAsia="pt-BR"/>
              </w:rPr>
              <w:t>QTDE</w:t>
            </w:r>
          </w:p>
        </w:tc>
        <w:tc>
          <w:tcPr>
            <w:tcW w:w="0" w:type="auto"/>
            <w:tcBorders>
              <w:top w:val="single" w:sz="6" w:space="0" w:color="000000"/>
              <w:left w:val="single" w:sz="6" w:space="0" w:color="000000"/>
              <w:bottom w:val="single" w:sz="6" w:space="0" w:color="000000"/>
              <w:right w:val="single" w:sz="6" w:space="0" w:color="000000"/>
            </w:tcBorders>
          </w:tcPr>
          <w:p w:rsidR="00716573" w:rsidRPr="00716573" w:rsidRDefault="00716573" w:rsidP="00716573">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716573">
              <w:rPr>
                <w:rFonts w:ascii="Times New Roman" w:hAnsi="Times New Roman"/>
                <w:b/>
                <w:bCs/>
                <w:caps/>
                <w:sz w:val="18"/>
                <w:szCs w:val="18"/>
                <w:lang w:eastAsia="pt-BR"/>
              </w:rPr>
              <w:t>VALOR UNIT</w:t>
            </w:r>
          </w:p>
        </w:tc>
        <w:tc>
          <w:tcPr>
            <w:tcW w:w="0" w:type="auto"/>
            <w:tcBorders>
              <w:top w:val="single" w:sz="6" w:space="0" w:color="000000"/>
              <w:left w:val="single" w:sz="6" w:space="0" w:color="000000"/>
              <w:bottom w:val="single" w:sz="6" w:space="0" w:color="000000"/>
              <w:right w:val="single" w:sz="6" w:space="0" w:color="000000"/>
            </w:tcBorders>
          </w:tcPr>
          <w:p w:rsidR="00716573" w:rsidRPr="00716573" w:rsidRDefault="00716573" w:rsidP="00716573">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716573">
              <w:rPr>
                <w:rFonts w:ascii="Times New Roman" w:hAnsi="Times New Roman"/>
                <w:b/>
                <w:bCs/>
                <w:caps/>
                <w:sz w:val="18"/>
                <w:szCs w:val="18"/>
                <w:lang w:eastAsia="pt-BR"/>
              </w:rPr>
              <w:t>VALOR TOTAL</w:t>
            </w:r>
          </w:p>
        </w:tc>
      </w:tr>
      <w:tr w:rsidR="00716573" w:rsidRPr="00716573" w:rsidTr="00716573">
        <w:tblPrEx>
          <w:tblCellSpacing w:w="-8" w:type="nil"/>
        </w:tblPrEx>
        <w:trPr>
          <w:tblCellSpacing w:w="-8" w:type="nil"/>
        </w:trPr>
        <w:tc>
          <w:tcPr>
            <w:tcW w:w="0" w:type="auto"/>
            <w:tcBorders>
              <w:top w:val="single" w:sz="6" w:space="0" w:color="000000"/>
              <w:left w:val="single" w:sz="6" w:space="0" w:color="000000"/>
              <w:bottom w:val="single" w:sz="6" w:space="0" w:color="000000"/>
              <w:right w:val="single" w:sz="6" w:space="0" w:color="000000"/>
            </w:tcBorders>
          </w:tcPr>
          <w:p w:rsidR="00716573" w:rsidRPr="00716573" w:rsidRDefault="00716573" w:rsidP="00716573">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caps/>
                <w:sz w:val="18"/>
                <w:szCs w:val="18"/>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716573" w:rsidRPr="00716573" w:rsidRDefault="00716573" w:rsidP="00716573">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716573" w:rsidRPr="00716573" w:rsidRDefault="00716573" w:rsidP="00716573">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716573" w:rsidRPr="00716573" w:rsidRDefault="00716573" w:rsidP="00716573">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716573" w:rsidRPr="00716573" w:rsidRDefault="00716573" w:rsidP="00716573">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716573" w:rsidRPr="00716573" w:rsidRDefault="00716573" w:rsidP="00716573">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716573" w:rsidRPr="00716573" w:rsidRDefault="00716573" w:rsidP="00716573">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716573" w:rsidRPr="00716573" w:rsidRDefault="00716573" w:rsidP="00716573">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r>
    </w:tbl>
    <w:p w:rsidR="00716573" w:rsidRPr="00716573" w:rsidRDefault="00716573" w:rsidP="00716573">
      <w:pPr>
        <w:autoSpaceDE w:val="0"/>
        <w:autoSpaceDN w:val="0"/>
        <w:adjustRightInd w:val="0"/>
        <w:spacing w:after="0" w:line="240" w:lineRule="auto"/>
        <w:rPr>
          <w:rFonts w:ascii="Times New Roman" w:hAnsi="Times New Roman"/>
          <w:sz w:val="20"/>
          <w:szCs w:val="20"/>
          <w:lang w:eastAsia="pt-BR"/>
        </w:rPr>
      </w:pPr>
    </w:p>
    <w:p w:rsidR="00716573" w:rsidRPr="00716573" w:rsidRDefault="0057776F" w:rsidP="00716573">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CLAUSULA QUINTA:</w:t>
      </w:r>
      <w:r w:rsidR="00716573" w:rsidRPr="00716573">
        <w:rPr>
          <w:rFonts w:ascii="Times New Roman" w:hAnsi="Times New Roman"/>
          <w:b/>
          <w:bCs/>
          <w:sz w:val="20"/>
          <w:szCs w:val="20"/>
          <w:lang w:eastAsia="pt-BR"/>
        </w:rPr>
        <w:t xml:space="preserve"> </w:t>
      </w:r>
      <w:r w:rsidR="00872012" w:rsidRPr="00716573">
        <w:rPr>
          <w:rFonts w:ascii="Times New Roman" w:hAnsi="Times New Roman"/>
          <w:b/>
          <w:bCs/>
          <w:sz w:val="20"/>
          <w:szCs w:val="20"/>
          <w:lang w:eastAsia="pt-BR"/>
        </w:rPr>
        <w:t>OS MATERIAIS SERÃO ENTREGUES</w:t>
      </w:r>
      <w:r w:rsidR="00872012">
        <w:rPr>
          <w:rFonts w:ascii="Times New Roman" w:hAnsi="Times New Roman"/>
          <w:b/>
          <w:bCs/>
          <w:sz w:val="20"/>
          <w:szCs w:val="20"/>
          <w:lang w:eastAsia="pt-BR"/>
        </w:rPr>
        <w:t xml:space="preserve"> NO PRAZO DE ATÉ 10 (DEZ) DIAS,</w:t>
      </w:r>
      <w:r w:rsidR="00872012" w:rsidRPr="00716573">
        <w:rPr>
          <w:rFonts w:ascii="Times New Roman" w:hAnsi="Times New Roman"/>
          <w:b/>
          <w:bCs/>
          <w:sz w:val="20"/>
          <w:szCs w:val="20"/>
          <w:lang w:eastAsia="pt-BR"/>
        </w:rPr>
        <w:t xml:space="preserve"> </w:t>
      </w:r>
      <w:r w:rsidR="00872012">
        <w:rPr>
          <w:rFonts w:ascii="Times New Roman" w:hAnsi="Times New Roman"/>
          <w:b/>
          <w:bCs/>
          <w:sz w:val="20"/>
          <w:szCs w:val="20"/>
          <w:lang w:eastAsia="pt-BR"/>
        </w:rPr>
        <w:t xml:space="preserve">CONTADOS </w:t>
      </w:r>
      <w:r w:rsidR="00872012" w:rsidRPr="00716573">
        <w:rPr>
          <w:rFonts w:ascii="Times New Roman" w:hAnsi="Times New Roman"/>
          <w:b/>
          <w:bCs/>
          <w:sz w:val="20"/>
          <w:szCs w:val="20"/>
          <w:lang w:eastAsia="pt-BR"/>
        </w:rPr>
        <w:t>A</w:t>
      </w:r>
      <w:r w:rsidR="00872012">
        <w:rPr>
          <w:rFonts w:ascii="Times New Roman" w:hAnsi="Times New Roman"/>
          <w:b/>
          <w:bCs/>
          <w:sz w:val="20"/>
          <w:szCs w:val="20"/>
          <w:lang w:eastAsia="pt-BR"/>
        </w:rPr>
        <w:t xml:space="preserve"> PARTIR DA</w:t>
      </w:r>
      <w:r w:rsidR="00872012" w:rsidRPr="00716573">
        <w:rPr>
          <w:rFonts w:ascii="Times New Roman" w:hAnsi="Times New Roman"/>
          <w:b/>
          <w:bCs/>
          <w:sz w:val="20"/>
          <w:szCs w:val="20"/>
          <w:lang w:eastAsia="pt-BR"/>
        </w:rPr>
        <w:t xml:space="preserve"> SOLI</w:t>
      </w:r>
      <w:r w:rsidR="00872012">
        <w:rPr>
          <w:rFonts w:ascii="Times New Roman" w:hAnsi="Times New Roman"/>
          <w:b/>
          <w:bCs/>
          <w:sz w:val="20"/>
          <w:szCs w:val="20"/>
          <w:lang w:eastAsia="pt-BR"/>
        </w:rPr>
        <w:t xml:space="preserve">CITAÇÃO DA SECRETARIA DA SAÚDE. </w:t>
      </w:r>
      <w:r w:rsidR="00716573" w:rsidRPr="00716573">
        <w:rPr>
          <w:rFonts w:ascii="Times New Roman" w:hAnsi="Times New Roman"/>
          <w:b/>
          <w:bCs/>
          <w:sz w:val="20"/>
          <w:szCs w:val="20"/>
          <w:lang w:eastAsia="pt-BR"/>
        </w:rPr>
        <w:t>O PRAZO DA ENTREGA PODERÁ SER PRORROGADO A CRITÉRIO DA ADMINISTRAÇÃO.</w:t>
      </w: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b/>
          <w:bCs/>
          <w:sz w:val="20"/>
          <w:szCs w:val="20"/>
          <w:lang w:eastAsia="pt-BR"/>
        </w:rPr>
      </w:pPr>
      <w:r w:rsidRPr="00716573">
        <w:rPr>
          <w:rFonts w:ascii="Times New Roman" w:hAnsi="Times New Roman"/>
          <w:b/>
          <w:bCs/>
          <w:sz w:val="20"/>
          <w:szCs w:val="20"/>
          <w:lang w:eastAsia="pt-BR"/>
        </w:rPr>
        <w:t xml:space="preserve">VIGÊNCIA DO CONTRATO:- </w:t>
      </w:r>
      <w:r w:rsidR="0057776F">
        <w:rPr>
          <w:rFonts w:ascii="Times New Roman" w:hAnsi="Times New Roman"/>
          <w:b/>
          <w:bCs/>
          <w:sz w:val="20"/>
          <w:szCs w:val="20"/>
          <w:lang w:eastAsia="pt-BR"/>
        </w:rPr>
        <w:t>90 (NOVENTA) DIAS APÓS A ASSINATURA</w:t>
      </w:r>
      <w:r w:rsidRPr="00716573">
        <w:rPr>
          <w:rFonts w:ascii="Times New Roman" w:hAnsi="Times New Roman"/>
          <w:b/>
          <w:bCs/>
          <w:sz w:val="20"/>
          <w:szCs w:val="20"/>
          <w:lang w:eastAsia="pt-BR"/>
        </w:rPr>
        <w:t>, PODENDO SER PRORROGADO A CRITÉRIO DA ADMINISTRAÇÃO.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color w:val="000000"/>
          <w:sz w:val="20"/>
          <w:szCs w:val="20"/>
          <w:lang w:eastAsia="pt-BR"/>
        </w:rPr>
      </w:pPr>
      <w:r w:rsidRPr="00716573">
        <w:rPr>
          <w:rFonts w:ascii="Times New Roman" w:hAnsi="Times New Roman"/>
          <w:b/>
          <w:bCs/>
          <w:sz w:val="20"/>
          <w:szCs w:val="20"/>
          <w:lang w:eastAsia="pt-BR"/>
        </w:rPr>
        <w:t>CLAUSULA SEXTA</w:t>
      </w:r>
      <w:r w:rsidRPr="00716573">
        <w:rPr>
          <w:rFonts w:ascii="Times New Roman" w:hAnsi="Times New Roman"/>
          <w:sz w:val="20"/>
          <w:szCs w:val="20"/>
          <w:lang w:eastAsia="pt-BR"/>
        </w:rPr>
        <w:t xml:space="preserve">:- O prazo e condições para assinatura do contrato de até 05 (cinco) dias úteis a </w:t>
      </w:r>
      <w:r w:rsidRPr="00716573">
        <w:rPr>
          <w:rFonts w:ascii="Times New Roman" w:hAnsi="Times New Roman"/>
          <w:color w:val="000000"/>
          <w:sz w:val="20"/>
          <w:szCs w:val="20"/>
          <w:lang w:eastAsia="pt-BR"/>
        </w:rPr>
        <w:t>contar do recebimento da notificação expedida pelo Município de Fernandópolis. O presente prazo poderá ser prorrogado a critério da Administração.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b/>
          <w:bCs/>
          <w:sz w:val="20"/>
          <w:szCs w:val="20"/>
          <w:lang w:eastAsia="pt-BR"/>
        </w:rPr>
        <w:t>CLÁUSULA SÉTIMA</w:t>
      </w:r>
      <w:r w:rsidRPr="00716573">
        <w:rPr>
          <w:rFonts w:ascii="Times New Roman" w:hAnsi="Times New Roman"/>
          <w:sz w:val="20"/>
          <w:szCs w:val="20"/>
          <w:lang w:eastAsia="pt-BR"/>
        </w:rPr>
        <w:t xml:space="preserve">:- Os pagamentos serão efetuados, conforme item 12 do Edital, mediante crédito no Banco nº. ____ (_________), Agência Bancária nº. ____ (_________), na Conta Corrente nº. _______ de titularidade da(s) empresa(s) vencedora(s). Para todos os </w:t>
      </w:r>
      <w:proofErr w:type="gramStart"/>
      <w:r w:rsidRPr="00716573">
        <w:rPr>
          <w:rFonts w:ascii="Times New Roman" w:hAnsi="Times New Roman"/>
          <w:sz w:val="20"/>
          <w:szCs w:val="20"/>
          <w:lang w:eastAsia="pt-BR"/>
        </w:rPr>
        <w:t>fins ,</w:t>
      </w:r>
      <w:proofErr w:type="gramEnd"/>
      <w:r w:rsidRPr="00716573">
        <w:rPr>
          <w:rFonts w:ascii="Times New Roman" w:hAnsi="Times New Roman"/>
          <w:sz w:val="20"/>
          <w:szCs w:val="20"/>
          <w:lang w:eastAsia="pt-BR"/>
        </w:rPr>
        <w:t xml:space="preserve"> o recibo de depósito será considerado como prova de quitação.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b/>
          <w:bCs/>
          <w:sz w:val="20"/>
          <w:szCs w:val="20"/>
          <w:lang w:eastAsia="pt-BR"/>
        </w:rPr>
        <w:t>CLÁUSULA OITAVA</w:t>
      </w:r>
      <w:r w:rsidRPr="00716573">
        <w:rPr>
          <w:rFonts w:ascii="Times New Roman" w:hAnsi="Times New Roman"/>
          <w:sz w:val="20"/>
          <w:szCs w:val="20"/>
          <w:lang w:eastAsia="pt-BR"/>
        </w:rPr>
        <w:t>:- Os materiais serão entregues conforme marca, tipo, qualidade, medidas e dimensões especificadas na proposta e acompanhadas das respectivas Notas Fiscais e Termos de Garantia, com prazo mínimo de 12 (doze) meses.</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b/>
          <w:bCs/>
          <w:sz w:val="20"/>
          <w:szCs w:val="20"/>
          <w:lang w:eastAsia="pt-BR"/>
        </w:rPr>
        <w:lastRenderedPageBreak/>
        <w:t>CLÁUSULA NONA</w:t>
      </w:r>
      <w:r w:rsidRPr="00716573">
        <w:rPr>
          <w:rFonts w:ascii="Times New Roman" w:hAnsi="Times New Roman"/>
          <w:sz w:val="20"/>
          <w:szCs w:val="20"/>
          <w:lang w:eastAsia="pt-BR"/>
        </w:rPr>
        <w:t xml:space="preserve">:- Ficarão a cargo do contratado as despesas com seguros, </w:t>
      </w:r>
      <w:proofErr w:type="gramStart"/>
      <w:r w:rsidRPr="00716573">
        <w:rPr>
          <w:rFonts w:ascii="Times New Roman" w:hAnsi="Times New Roman"/>
          <w:sz w:val="20"/>
          <w:szCs w:val="20"/>
          <w:lang w:eastAsia="pt-BR"/>
        </w:rPr>
        <w:t>entrega,</w:t>
      </w:r>
      <w:proofErr w:type="gramEnd"/>
      <w:r w:rsidRPr="00716573">
        <w:rPr>
          <w:rFonts w:ascii="Times New Roman" w:hAnsi="Times New Roman"/>
          <w:sz w:val="20"/>
          <w:szCs w:val="20"/>
          <w:lang w:eastAsia="pt-BR"/>
        </w:rPr>
        <w:t xml:space="preserve"> transporte, carga, descarga, tributos, encargos trabalhistas e previdenciários decorrentes da execução do objeto desta licitação.</w:t>
      </w:r>
    </w:p>
    <w:p w:rsid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b/>
          <w:bCs/>
          <w:sz w:val="20"/>
          <w:szCs w:val="20"/>
          <w:lang w:eastAsia="pt-BR"/>
        </w:rPr>
        <w:t>CLÁUSULA DÉCIMA</w:t>
      </w:r>
      <w:r w:rsidRPr="00716573">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 xml:space="preserve">10.2. Antes da aplicação das sanções de que tratam os subitens anteriores, será expedida uma notificação para que o fornecedor apresente </w:t>
      </w:r>
      <w:proofErr w:type="gramStart"/>
      <w:r w:rsidRPr="00716573">
        <w:rPr>
          <w:rFonts w:ascii="Times New Roman" w:hAnsi="Times New Roman"/>
          <w:sz w:val="20"/>
          <w:szCs w:val="20"/>
          <w:lang w:eastAsia="pt-BR"/>
        </w:rPr>
        <w:t>justificativa</w:t>
      </w:r>
      <w:proofErr w:type="gramEnd"/>
      <w:r w:rsidRPr="00716573">
        <w:rPr>
          <w:rFonts w:ascii="Times New Roman" w:hAnsi="Times New Roman"/>
          <w:sz w:val="20"/>
          <w:szCs w:val="20"/>
          <w:lang w:eastAsia="pt-BR"/>
        </w:rPr>
        <w:t>, no prazo de 03 (três) dias úteis, contados da data do recebimento da mesma, visando assegurar o direito à ampla defesa, disposto no artigo 5º, inciso LV, da Constituição Federal.</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b/>
          <w:bCs/>
          <w:sz w:val="20"/>
          <w:szCs w:val="20"/>
          <w:lang w:eastAsia="pt-BR"/>
        </w:rPr>
        <w:t>CLÁUSULA DÉCIMA PRIMEIRA</w:t>
      </w:r>
      <w:r w:rsidRPr="00716573">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b/>
          <w:bCs/>
          <w:sz w:val="20"/>
          <w:szCs w:val="20"/>
          <w:lang w:eastAsia="pt-BR"/>
        </w:rPr>
        <w:t>CLÁUSULA DECIMA SEGUNDA</w:t>
      </w:r>
      <w:r w:rsidRPr="00716573">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w:t>
      </w:r>
      <w:r w:rsidR="00490C4A">
        <w:rPr>
          <w:rFonts w:ascii="Times New Roman" w:hAnsi="Times New Roman"/>
          <w:sz w:val="20"/>
          <w:szCs w:val="20"/>
          <w:lang w:eastAsia="pt-BR"/>
        </w:rPr>
        <w:t>sença de 02 (duas) testemunhas.</w:t>
      </w:r>
    </w:p>
    <w:p w:rsidR="00490C4A" w:rsidRPr="00716573" w:rsidRDefault="00490C4A"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r w:rsidRPr="00716573">
        <w:rPr>
          <w:rFonts w:ascii="Times New Roman" w:hAnsi="Times New Roman"/>
          <w:sz w:val="20"/>
          <w:szCs w:val="20"/>
          <w:lang w:eastAsia="pt-BR"/>
        </w:rPr>
        <w:t>Fernandópolis-SP, ___ de ________ de 2.018.</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r w:rsidRPr="00716573">
        <w:rPr>
          <w:rFonts w:ascii="Times New Roman" w:hAnsi="Times New Roman"/>
          <w:sz w:val="20"/>
          <w:szCs w:val="20"/>
          <w:lang w:eastAsia="pt-BR"/>
        </w:rPr>
        <w:t>ANDRÉ GIOVANNI PESSUTO CÂNDIDO</w:t>
      </w: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r w:rsidRPr="00716573">
        <w:rPr>
          <w:rFonts w:ascii="Times New Roman" w:hAnsi="Times New Roman"/>
          <w:sz w:val="20"/>
          <w:szCs w:val="20"/>
          <w:lang w:eastAsia="pt-BR"/>
        </w:rPr>
        <w:t>Prefeito Municipal</w:t>
      </w: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r w:rsidRPr="00716573">
        <w:rPr>
          <w:rFonts w:ascii="Times New Roman" w:hAnsi="Times New Roman"/>
          <w:sz w:val="20"/>
          <w:szCs w:val="20"/>
          <w:lang w:eastAsia="pt-BR"/>
        </w:rPr>
        <w:t>________________________</w:t>
      </w: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r w:rsidRPr="00716573">
        <w:rPr>
          <w:rFonts w:ascii="Times New Roman" w:hAnsi="Times New Roman"/>
          <w:sz w:val="20"/>
          <w:szCs w:val="20"/>
          <w:lang w:eastAsia="pt-BR"/>
        </w:rPr>
        <w:t>Contratada</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TESTEMUNHAS:-</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_________________________</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_________________________</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r w:rsidRPr="00716573">
        <w:rPr>
          <w:rFonts w:ascii="Times New Roman" w:hAnsi="Times New Roman"/>
          <w:sz w:val="20"/>
          <w:szCs w:val="20"/>
          <w:lang w:eastAsia="pt-BR"/>
        </w:rPr>
        <w:br w:type="page"/>
      </w:r>
      <w:proofErr w:type="gramStart"/>
      <w:r w:rsidRPr="00716573">
        <w:rPr>
          <w:rFonts w:ascii="Times New Roman" w:hAnsi="Times New Roman"/>
          <w:b/>
          <w:bCs/>
          <w:sz w:val="20"/>
          <w:szCs w:val="20"/>
          <w:lang w:eastAsia="pt-BR"/>
        </w:rPr>
        <w:lastRenderedPageBreak/>
        <w:t>ANEXO VI</w:t>
      </w:r>
      <w:proofErr w:type="gramEnd"/>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r w:rsidRPr="00716573">
        <w:rPr>
          <w:rFonts w:ascii="Times New Roman" w:hAnsi="Times New Roman"/>
          <w:b/>
          <w:bCs/>
          <w:sz w:val="20"/>
          <w:szCs w:val="20"/>
          <w:lang w:eastAsia="pt-BR"/>
        </w:rPr>
        <w:t>PLANILHA DE PREÇOS COTADOS</w:t>
      </w:r>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r w:rsidRPr="00716573">
        <w:rPr>
          <w:rFonts w:ascii="Times New Roman" w:hAnsi="Times New Roman"/>
          <w:b/>
          <w:bCs/>
          <w:sz w:val="20"/>
          <w:szCs w:val="20"/>
          <w:lang w:eastAsia="pt-BR"/>
        </w:rPr>
        <w:t>MODELO PADRÃO DE PROPOSTA COMERCIAL - (SUGESTÃO).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w:t>
      </w:r>
      <w:r w:rsidRPr="00716573">
        <w:rPr>
          <w:rFonts w:ascii="Times New Roman" w:hAnsi="Times New Roman"/>
          <w:sz w:val="20"/>
          <w:szCs w:val="20"/>
          <w:lang w:eastAsia="pt-BR"/>
        </w:rPr>
        <w:t xml:space="preserve"> Nº. 121/18.</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 xml:space="preserve">PROCESSO Nº. </w:t>
      </w:r>
      <w:r>
        <w:rPr>
          <w:rFonts w:ascii="Times New Roman" w:hAnsi="Times New Roman"/>
          <w:sz w:val="20"/>
          <w:szCs w:val="20"/>
          <w:lang w:eastAsia="pt-BR"/>
        </w:rPr>
        <w:t>245/18</w:t>
      </w:r>
      <w:r w:rsidRPr="00716573">
        <w:rPr>
          <w:rFonts w:ascii="Times New Roman" w:hAnsi="Times New Roman"/>
          <w:sz w:val="20"/>
          <w:szCs w:val="20"/>
          <w:lang w:eastAsia="pt-BR"/>
        </w:rPr>
        <w:t>.</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 xml:space="preserve"> </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A empresa</w:t>
      </w:r>
      <w:proofErr w:type="gramStart"/>
      <w:r w:rsidRPr="00716573">
        <w:rPr>
          <w:rFonts w:ascii="Times New Roman" w:hAnsi="Times New Roman"/>
          <w:sz w:val="20"/>
          <w:szCs w:val="20"/>
          <w:lang w:eastAsia="pt-BR"/>
        </w:rPr>
        <w:t>......................................................</w:t>
      </w:r>
      <w:proofErr w:type="gramEnd"/>
      <w:r w:rsidRPr="00716573">
        <w:rPr>
          <w:rFonts w:ascii="Times New Roman" w:hAnsi="Times New Roman"/>
          <w:sz w:val="20"/>
          <w:szCs w:val="20"/>
          <w:lang w:eastAsia="pt-BR"/>
        </w:rPr>
        <w:t xml:space="preserve">  </w:t>
      </w:r>
      <w:proofErr w:type="gramStart"/>
      <w:r w:rsidRPr="00716573">
        <w:rPr>
          <w:rFonts w:ascii="Times New Roman" w:hAnsi="Times New Roman"/>
          <w:sz w:val="20"/>
          <w:szCs w:val="20"/>
          <w:lang w:eastAsia="pt-BR"/>
        </w:rPr>
        <w:t>estabelecida</w:t>
      </w:r>
      <w:proofErr w:type="gramEnd"/>
      <w:r w:rsidRPr="00716573">
        <w:rPr>
          <w:rFonts w:ascii="Times New Roman" w:hAnsi="Times New Roman"/>
          <w:sz w:val="20"/>
          <w:szCs w:val="20"/>
          <w:lang w:eastAsia="pt-BR"/>
        </w:rPr>
        <w:t xml:space="preserve"> na............................................., inscrita no CNPJ sob nº......................................., se propõe a fornecer à Prefeitura Municipal de Fernandópolis, em estrito cumprimento ao previsto no edital de Pregão em epígrafe, o objeto nele descrito, conforme abaixo discriminado: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tbl>
      <w:tblPr>
        <w:tblW w:w="0" w:type="auto"/>
        <w:jc w:val="center"/>
        <w:tblCellMar>
          <w:left w:w="105" w:type="dxa"/>
          <w:right w:w="105" w:type="dxa"/>
        </w:tblCellMar>
        <w:tblLook w:val="0000"/>
      </w:tblPr>
      <w:tblGrid>
        <w:gridCol w:w="216"/>
        <w:gridCol w:w="849"/>
        <w:gridCol w:w="749"/>
        <w:gridCol w:w="2801"/>
        <w:gridCol w:w="1082"/>
        <w:gridCol w:w="882"/>
        <w:gridCol w:w="1543"/>
        <w:gridCol w:w="1726"/>
      </w:tblGrid>
      <w:tr w:rsidR="00716573" w:rsidRPr="00716573" w:rsidTr="00716573">
        <w:trPr>
          <w:jc w:val="center"/>
        </w:trPr>
        <w:tc>
          <w:tcPr>
            <w:tcW w:w="0" w:type="auto"/>
            <w:vMerge w:val="restart"/>
            <w:tcBorders>
              <w:top w:val="single" w:sz="6" w:space="0" w:color="000000"/>
              <w:left w:val="single" w:sz="6" w:space="0" w:color="000000"/>
              <w:bottom w:val="single" w:sz="6" w:space="0" w:color="000000"/>
              <w:right w:val="single" w:sz="6" w:space="0" w:color="000000"/>
            </w:tcBorders>
          </w:tcPr>
          <w:p w:rsidR="00716573" w:rsidRPr="00716573" w:rsidRDefault="00716573" w:rsidP="00716573">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716573" w:rsidRPr="00716573" w:rsidRDefault="00716573" w:rsidP="00716573">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716573">
              <w:rPr>
                <w:rFonts w:ascii="Times New Roman" w:hAnsi="Times New Roman"/>
                <w:b/>
                <w:bCs/>
                <w:sz w:val="20"/>
                <w:szCs w:val="20"/>
                <w:lang w:eastAsia="pt-BR"/>
              </w:rPr>
              <w:t>ITEM</w:t>
            </w:r>
          </w:p>
        </w:tc>
        <w:tc>
          <w:tcPr>
            <w:tcW w:w="0" w:type="auto"/>
            <w:tcBorders>
              <w:top w:val="single" w:sz="6" w:space="0" w:color="000000"/>
              <w:left w:val="single" w:sz="6" w:space="0" w:color="000000"/>
              <w:bottom w:val="single" w:sz="6" w:space="0" w:color="000000"/>
              <w:right w:val="single" w:sz="6" w:space="0" w:color="000000"/>
            </w:tcBorders>
          </w:tcPr>
          <w:p w:rsidR="00716573" w:rsidRPr="00716573" w:rsidRDefault="00716573" w:rsidP="00716573">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716573">
              <w:rPr>
                <w:rFonts w:ascii="Times New Roman" w:hAnsi="Times New Roman"/>
                <w:b/>
                <w:bCs/>
                <w:sz w:val="20"/>
                <w:szCs w:val="20"/>
                <w:lang w:eastAsia="pt-BR"/>
              </w:rPr>
              <w:t>UND</w:t>
            </w:r>
          </w:p>
        </w:tc>
        <w:tc>
          <w:tcPr>
            <w:tcW w:w="0" w:type="auto"/>
            <w:tcBorders>
              <w:top w:val="single" w:sz="6" w:space="0" w:color="000000"/>
              <w:left w:val="single" w:sz="6" w:space="0" w:color="000000"/>
              <w:bottom w:val="single" w:sz="6" w:space="0" w:color="000000"/>
              <w:right w:val="single" w:sz="6" w:space="0" w:color="000000"/>
            </w:tcBorders>
          </w:tcPr>
          <w:p w:rsidR="00716573" w:rsidRPr="00716573" w:rsidRDefault="00716573" w:rsidP="00716573">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716573">
              <w:rPr>
                <w:rFonts w:ascii="Times New Roman" w:hAnsi="Times New Roman"/>
                <w:b/>
                <w:bCs/>
                <w:sz w:val="20"/>
                <w:szCs w:val="20"/>
                <w:lang w:eastAsia="pt-BR"/>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716573" w:rsidRPr="00716573" w:rsidRDefault="00716573" w:rsidP="00716573">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716573">
              <w:rPr>
                <w:rFonts w:ascii="Times New Roman" w:hAnsi="Times New Roman"/>
                <w:b/>
                <w:bCs/>
                <w:sz w:val="20"/>
                <w:szCs w:val="20"/>
                <w:lang w:eastAsia="pt-BR"/>
              </w:rPr>
              <w:t>MARCA</w:t>
            </w:r>
          </w:p>
        </w:tc>
        <w:tc>
          <w:tcPr>
            <w:tcW w:w="0" w:type="auto"/>
            <w:tcBorders>
              <w:top w:val="single" w:sz="6" w:space="0" w:color="000000"/>
              <w:left w:val="single" w:sz="6" w:space="0" w:color="000000"/>
              <w:bottom w:val="single" w:sz="6" w:space="0" w:color="000000"/>
              <w:right w:val="single" w:sz="6" w:space="0" w:color="000000"/>
            </w:tcBorders>
          </w:tcPr>
          <w:p w:rsidR="00716573" w:rsidRPr="00716573" w:rsidRDefault="00716573" w:rsidP="00716573">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716573">
              <w:rPr>
                <w:rFonts w:ascii="Times New Roman" w:hAnsi="Times New Roman"/>
                <w:b/>
                <w:bCs/>
                <w:sz w:val="20"/>
                <w:szCs w:val="20"/>
                <w:lang w:eastAsia="pt-BR"/>
              </w:rPr>
              <w:t>QTDE</w:t>
            </w:r>
          </w:p>
        </w:tc>
        <w:tc>
          <w:tcPr>
            <w:tcW w:w="0" w:type="auto"/>
            <w:tcBorders>
              <w:top w:val="single" w:sz="6" w:space="0" w:color="000000"/>
              <w:left w:val="single" w:sz="6" w:space="0" w:color="000000"/>
              <w:bottom w:val="single" w:sz="6" w:space="0" w:color="000000"/>
              <w:right w:val="single" w:sz="6" w:space="0" w:color="000000"/>
            </w:tcBorders>
          </w:tcPr>
          <w:p w:rsidR="00716573" w:rsidRPr="00716573" w:rsidRDefault="00716573" w:rsidP="00716573">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716573">
              <w:rPr>
                <w:rFonts w:ascii="Times New Roman" w:hAnsi="Times New Roman"/>
                <w:b/>
                <w:bCs/>
                <w:sz w:val="20"/>
                <w:szCs w:val="20"/>
                <w:lang w:eastAsia="pt-BR"/>
              </w:rPr>
              <w:t>VALOR UNIT</w:t>
            </w:r>
          </w:p>
        </w:tc>
        <w:tc>
          <w:tcPr>
            <w:tcW w:w="0" w:type="auto"/>
            <w:tcBorders>
              <w:top w:val="single" w:sz="6" w:space="0" w:color="000000"/>
              <w:left w:val="single" w:sz="6" w:space="0" w:color="000000"/>
              <w:bottom w:val="single" w:sz="6" w:space="0" w:color="000000"/>
              <w:right w:val="single" w:sz="6" w:space="0" w:color="000000"/>
            </w:tcBorders>
          </w:tcPr>
          <w:p w:rsidR="00716573" w:rsidRPr="00716573" w:rsidRDefault="00716573" w:rsidP="00716573">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716573">
              <w:rPr>
                <w:rFonts w:ascii="Times New Roman" w:hAnsi="Times New Roman"/>
                <w:b/>
                <w:bCs/>
                <w:sz w:val="20"/>
                <w:szCs w:val="20"/>
                <w:lang w:eastAsia="pt-BR"/>
              </w:rPr>
              <w:t>VALOR TOTAL</w:t>
            </w:r>
          </w:p>
        </w:tc>
      </w:tr>
      <w:tr w:rsidR="00716573" w:rsidRPr="00716573" w:rsidTr="00716573">
        <w:tblPrEx>
          <w:tblCellSpacing w:w="-8" w:type="nil"/>
        </w:tblPrEx>
        <w:trPr>
          <w:tblCellSpacing w:w="-8" w:type="nil"/>
          <w:jc w:val="center"/>
        </w:trPr>
        <w:tc>
          <w:tcPr>
            <w:tcW w:w="0" w:type="auto"/>
            <w:vMerge/>
            <w:tcBorders>
              <w:top w:val="single" w:sz="6" w:space="0" w:color="000000"/>
              <w:left w:val="single" w:sz="6" w:space="0" w:color="000000"/>
              <w:bottom w:val="single" w:sz="6" w:space="0" w:color="000000"/>
              <w:right w:val="single" w:sz="6" w:space="0" w:color="000000"/>
            </w:tcBorders>
          </w:tcPr>
          <w:p w:rsidR="00716573" w:rsidRPr="00716573" w:rsidRDefault="00716573" w:rsidP="00716573">
            <w:pPr>
              <w:autoSpaceDE w:val="0"/>
              <w:autoSpaceDN w:val="0"/>
              <w:adjustRightInd w:val="0"/>
              <w:spacing w:after="0" w:line="240" w:lineRule="auto"/>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716573" w:rsidRPr="00716573" w:rsidRDefault="00716573" w:rsidP="00716573">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716573" w:rsidRPr="00716573" w:rsidRDefault="00716573" w:rsidP="00716573">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716573" w:rsidRPr="00716573" w:rsidRDefault="00716573" w:rsidP="00716573">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716573" w:rsidRPr="00716573" w:rsidRDefault="00716573" w:rsidP="00716573">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716573" w:rsidRPr="00716573" w:rsidRDefault="00716573" w:rsidP="00716573">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716573" w:rsidRPr="00716573" w:rsidRDefault="00716573" w:rsidP="00716573">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716573" w:rsidRPr="00716573" w:rsidRDefault="00716573" w:rsidP="00716573">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716573" w:rsidRPr="00716573" w:rsidTr="00716573">
        <w:tblPrEx>
          <w:tblCellSpacing w:w="-8" w:type="nil"/>
        </w:tblPrEx>
        <w:trPr>
          <w:tblCellSpacing w:w="-8" w:type="nil"/>
          <w:jc w:val="center"/>
        </w:trPr>
        <w:tc>
          <w:tcPr>
            <w:tcW w:w="0" w:type="auto"/>
            <w:gridSpan w:val="8"/>
            <w:tcBorders>
              <w:top w:val="single" w:sz="6" w:space="0" w:color="000000"/>
              <w:left w:val="single" w:sz="6" w:space="0" w:color="000000"/>
              <w:bottom w:val="single" w:sz="6" w:space="0" w:color="000000"/>
              <w:right w:val="single" w:sz="6" w:space="0" w:color="000000"/>
            </w:tcBorders>
          </w:tcPr>
          <w:p w:rsidR="00716573" w:rsidRPr="00716573" w:rsidRDefault="00716573" w:rsidP="00716573">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716573">
              <w:rPr>
                <w:rFonts w:ascii="Times New Roman" w:hAnsi="Times New Roman"/>
                <w:b/>
                <w:bCs/>
                <w:sz w:val="20"/>
                <w:szCs w:val="20"/>
                <w:lang w:eastAsia="pt-BR"/>
              </w:rPr>
              <w:t xml:space="preserve">VALOR </w:t>
            </w:r>
            <w:proofErr w:type="gramStart"/>
            <w:r w:rsidRPr="00716573">
              <w:rPr>
                <w:rFonts w:ascii="Times New Roman" w:hAnsi="Times New Roman"/>
                <w:b/>
                <w:bCs/>
                <w:sz w:val="20"/>
                <w:szCs w:val="20"/>
                <w:lang w:eastAsia="pt-BR"/>
              </w:rPr>
              <w:t>TOTAL ...</w:t>
            </w:r>
            <w:proofErr w:type="gramEnd"/>
            <w:r w:rsidRPr="00716573">
              <w:rPr>
                <w:rFonts w:ascii="Times New Roman" w:hAnsi="Times New Roman"/>
                <w:b/>
                <w:bCs/>
                <w:sz w:val="20"/>
                <w:szCs w:val="20"/>
                <w:lang w:eastAsia="pt-BR"/>
              </w:rPr>
              <w:t>...................R$</w:t>
            </w:r>
          </w:p>
        </w:tc>
      </w:tr>
    </w:tbl>
    <w:p w:rsidR="00716573" w:rsidRPr="00716573" w:rsidRDefault="00716573" w:rsidP="00716573">
      <w:pPr>
        <w:autoSpaceDE w:val="0"/>
        <w:autoSpaceDN w:val="0"/>
        <w:adjustRightInd w:val="0"/>
        <w:spacing w:after="0" w:line="240" w:lineRule="auto"/>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 xml:space="preserve">A proponente obriga-se a cumprir o prazo de entrega previsto no edital. </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A validade desta proposta é de 60 (sessenta) dias corridos, contados da data da abertura da Sessão Pública de Pregão.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r w:rsidRPr="00716573">
        <w:rPr>
          <w:rFonts w:ascii="Times New Roman" w:hAnsi="Times New Roman"/>
          <w:sz w:val="20"/>
          <w:szCs w:val="20"/>
          <w:lang w:eastAsia="pt-BR"/>
        </w:rPr>
        <w:t>Nome da cidade/UF, (dia) de (mês) de 2018.</w:t>
      </w: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r w:rsidRPr="00716573">
        <w:rPr>
          <w:rFonts w:ascii="Times New Roman" w:hAnsi="Times New Roman"/>
          <w:sz w:val="20"/>
          <w:szCs w:val="20"/>
          <w:lang w:eastAsia="pt-BR"/>
        </w:rPr>
        <w:t>(assinatura)</w:t>
      </w: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r w:rsidRPr="00716573">
        <w:rPr>
          <w:rFonts w:ascii="Times New Roman" w:hAnsi="Times New Roman"/>
          <w:sz w:val="20"/>
          <w:szCs w:val="20"/>
          <w:lang w:eastAsia="pt-BR"/>
        </w:rPr>
        <w:t>(Nome do representante legal da empresa proponente)</w:t>
      </w: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proofErr w:type="spellStart"/>
      <w:r w:rsidRPr="00716573">
        <w:rPr>
          <w:rFonts w:ascii="Times New Roman" w:hAnsi="Times New Roman"/>
          <w:sz w:val="20"/>
          <w:szCs w:val="20"/>
          <w:lang w:eastAsia="pt-BR"/>
        </w:rPr>
        <w:t>R.G.</w:t>
      </w:r>
      <w:proofErr w:type="spellEnd"/>
      <w:r w:rsidRPr="00716573">
        <w:rPr>
          <w:rFonts w:ascii="Times New Roman" w:hAnsi="Times New Roman"/>
          <w:sz w:val="20"/>
          <w:szCs w:val="20"/>
          <w:lang w:eastAsia="pt-BR"/>
        </w:rPr>
        <w:t>:</w:t>
      </w: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r w:rsidRPr="00716573">
        <w:rPr>
          <w:rFonts w:ascii="Times New Roman" w:hAnsi="Times New Roman"/>
          <w:sz w:val="20"/>
          <w:szCs w:val="20"/>
          <w:lang w:eastAsia="pt-BR"/>
        </w:rPr>
        <w:t>Cargo</w:t>
      </w: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sidRPr="00716573">
        <w:rPr>
          <w:rFonts w:ascii="Times New Roman" w:hAnsi="Times New Roman"/>
          <w:sz w:val="20"/>
          <w:szCs w:val="20"/>
          <w:lang w:eastAsia="pt-BR"/>
        </w:rPr>
        <w:t>es</w:t>
      </w:r>
      <w:proofErr w:type="spellEnd"/>
      <w:proofErr w:type="gramEnd"/>
      <w:r w:rsidRPr="00716573">
        <w:rPr>
          <w:rFonts w:ascii="Times New Roman" w:hAnsi="Times New Roman"/>
          <w:sz w:val="20"/>
          <w:szCs w:val="20"/>
          <w:lang w:eastAsia="pt-BR"/>
        </w:rPr>
        <w:t>) devidamente habilitado.</w:t>
      </w:r>
    </w:p>
    <w:p w:rsidR="00716573" w:rsidRPr="00716573" w:rsidRDefault="00716573" w:rsidP="00716573">
      <w:pPr>
        <w:autoSpaceDE w:val="0"/>
        <w:autoSpaceDN w:val="0"/>
        <w:adjustRightInd w:val="0"/>
        <w:spacing w:after="0" w:line="240" w:lineRule="auto"/>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r w:rsidRPr="00716573">
        <w:rPr>
          <w:rFonts w:ascii="Times New Roman" w:hAnsi="Times New Roman"/>
          <w:sz w:val="20"/>
          <w:szCs w:val="20"/>
          <w:lang w:eastAsia="pt-BR"/>
        </w:rPr>
        <w:br w:type="page"/>
      </w:r>
      <w:r w:rsidRPr="00716573">
        <w:rPr>
          <w:rFonts w:ascii="Times New Roman" w:hAnsi="Times New Roman"/>
          <w:b/>
          <w:bCs/>
          <w:sz w:val="20"/>
          <w:szCs w:val="20"/>
          <w:lang w:eastAsia="pt-BR"/>
        </w:rPr>
        <w:lastRenderedPageBreak/>
        <w:t>ANEXO VII</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r w:rsidRPr="00716573">
        <w:rPr>
          <w:rFonts w:ascii="Times New Roman" w:hAnsi="Times New Roman"/>
          <w:b/>
          <w:bCs/>
          <w:sz w:val="20"/>
          <w:szCs w:val="20"/>
          <w:lang w:eastAsia="pt-BR"/>
        </w:rPr>
        <w:t>DECLARAÇÃO DE ENQUADRAMENTO COMO MICROEMPRESA OU EMPRESA DE PEQUENO PORTE</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 </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À Prefeitura Municipal de Fernandópolis</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 xml:space="preserve">Comissão Municipal de </w:t>
      </w:r>
      <w:r>
        <w:rPr>
          <w:rFonts w:ascii="Times New Roman" w:hAnsi="Times New Roman"/>
          <w:sz w:val="20"/>
          <w:szCs w:val="20"/>
          <w:lang w:eastAsia="pt-BR"/>
        </w:rPr>
        <w:t>PREGÃO</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SENHOR (A) PREGOEIRO (A): </w:t>
      </w:r>
      <w:r w:rsidRPr="00716573">
        <w:rPr>
          <w:rFonts w:ascii="Times New Roman" w:hAnsi="Times New Roman"/>
          <w:sz w:val="20"/>
          <w:szCs w:val="20"/>
          <w:lang w:eastAsia="pt-BR"/>
        </w:rPr>
        <w:br/>
        <w:t> </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roofErr w:type="spellStart"/>
      <w:r w:rsidRPr="00716573">
        <w:rPr>
          <w:rFonts w:ascii="Times New Roman" w:hAnsi="Times New Roman"/>
          <w:sz w:val="20"/>
          <w:szCs w:val="20"/>
          <w:lang w:eastAsia="pt-BR"/>
        </w:rPr>
        <w:t>Ref</w:t>
      </w:r>
      <w:proofErr w:type="spellEnd"/>
      <w:r w:rsidRPr="00716573">
        <w:rPr>
          <w:rFonts w:ascii="Times New Roman" w:hAnsi="Times New Roman"/>
          <w:sz w:val="20"/>
          <w:szCs w:val="20"/>
          <w:lang w:eastAsia="pt-BR"/>
        </w:rPr>
        <w:t xml:space="preserve">: </w:t>
      </w:r>
      <w:r>
        <w:rPr>
          <w:rFonts w:ascii="Times New Roman" w:hAnsi="Times New Roman"/>
          <w:sz w:val="20"/>
          <w:szCs w:val="20"/>
          <w:lang w:eastAsia="pt-BR"/>
        </w:rPr>
        <w:t>PREGÃO</w:t>
      </w:r>
      <w:r w:rsidRPr="00716573">
        <w:rPr>
          <w:rFonts w:ascii="Times New Roman" w:hAnsi="Times New Roman"/>
          <w:sz w:val="20"/>
          <w:szCs w:val="20"/>
          <w:lang w:eastAsia="pt-BR"/>
        </w:rPr>
        <w:t xml:space="preserve"> N° 121/18.</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 xml:space="preserve">(NOME DA EMPRESA) _____________________________________________ CNPJ </w:t>
      </w:r>
      <w:proofErr w:type="spellStart"/>
      <w:r w:rsidRPr="00716573">
        <w:rPr>
          <w:rFonts w:ascii="Times New Roman" w:hAnsi="Times New Roman"/>
          <w:sz w:val="20"/>
          <w:szCs w:val="20"/>
          <w:lang w:eastAsia="pt-BR"/>
        </w:rPr>
        <w:t>n°_________</w:t>
      </w:r>
      <w:proofErr w:type="spellEnd"/>
      <w:r w:rsidRPr="00716573">
        <w:rPr>
          <w:rFonts w:ascii="Times New Roman" w:hAnsi="Times New Roman"/>
          <w:sz w:val="20"/>
          <w:szCs w:val="20"/>
          <w:lang w:eastAsia="pt-BR"/>
        </w:rPr>
        <w:t>, (ENDEREÇO COMPLETO) ____________________________, declara, sob as penas da lei, para fins do disposto no art. 3º da Lei Complementar nº. 123 de 14 de dezembro de 2006, que:</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 </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a) se enquadra como MICROEMPRESA (ME) /EMPRESA DE PEQUENO PORTE (EPP),</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c) não tem nenhum dos impedimentos do § 4º do art. 3º, da mesma lei, ciente da obrigatoriedade de declarar ocorrências posteriores.</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                                                                        Local e Data </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br/>
        <w:t> </w:t>
      </w: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r w:rsidRPr="00716573">
        <w:rPr>
          <w:rFonts w:ascii="Times New Roman" w:hAnsi="Times New Roman"/>
          <w:sz w:val="20"/>
          <w:szCs w:val="20"/>
          <w:lang w:eastAsia="pt-BR"/>
        </w:rPr>
        <w:t>_____________________________________________________</w:t>
      </w: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r w:rsidRPr="00716573">
        <w:rPr>
          <w:rFonts w:ascii="Times New Roman" w:hAnsi="Times New Roman"/>
          <w:sz w:val="20"/>
          <w:szCs w:val="20"/>
          <w:lang w:eastAsia="pt-BR"/>
        </w:rPr>
        <w:t>Assinatura, nome e número de identidade do declarante</w:t>
      </w: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OBSERVAÇÕES:</w:t>
      </w:r>
    </w:p>
    <w:p w:rsidR="00716573" w:rsidRPr="00716573" w:rsidRDefault="00716573" w:rsidP="00716573">
      <w:pPr>
        <w:autoSpaceDE w:val="0"/>
        <w:autoSpaceDN w:val="0"/>
        <w:adjustRightInd w:val="0"/>
        <w:spacing w:after="0" w:line="240" w:lineRule="auto"/>
        <w:jc w:val="both"/>
        <w:rPr>
          <w:rFonts w:ascii="Times New Roman" w:hAnsi="Times New Roman"/>
          <w:sz w:val="20"/>
          <w:szCs w:val="20"/>
          <w:lang w:eastAsia="pt-BR"/>
        </w:rPr>
      </w:pPr>
      <w:r w:rsidRPr="00716573">
        <w:rPr>
          <w:rFonts w:ascii="Times New Roman" w:hAnsi="Times New Roman"/>
          <w:sz w:val="20"/>
          <w:szCs w:val="20"/>
          <w:lang w:eastAsia="pt-BR"/>
        </w:rPr>
        <w:t>APRESENTAR FORA DOS ENVELOPES, JUNTO COM OS DOCUMENTOS DE CREDENCIAMENTO (</w:t>
      </w:r>
      <w:r>
        <w:rPr>
          <w:rFonts w:ascii="Times New Roman" w:hAnsi="Times New Roman"/>
          <w:sz w:val="20"/>
          <w:szCs w:val="20"/>
          <w:lang w:eastAsia="pt-BR"/>
        </w:rPr>
        <w:t>PREGÃO</w:t>
      </w:r>
      <w:r w:rsidRPr="00716573">
        <w:rPr>
          <w:rFonts w:ascii="Times New Roman" w:hAnsi="Times New Roman"/>
          <w:sz w:val="20"/>
          <w:szCs w:val="20"/>
          <w:lang w:eastAsia="pt-BR"/>
        </w:rPr>
        <w:t>). </w:t>
      </w:r>
    </w:p>
    <w:p w:rsidR="00716573" w:rsidRPr="00716573" w:rsidRDefault="00716573" w:rsidP="00716573">
      <w:pPr>
        <w:autoSpaceDE w:val="0"/>
        <w:autoSpaceDN w:val="0"/>
        <w:adjustRightInd w:val="0"/>
        <w:spacing w:after="0" w:line="240" w:lineRule="auto"/>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rPr>
          <w:rFonts w:ascii="Times New Roman" w:hAnsi="Times New Roman"/>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r w:rsidRPr="00716573">
        <w:rPr>
          <w:rFonts w:ascii="Times New Roman" w:hAnsi="Times New Roman"/>
          <w:sz w:val="20"/>
          <w:szCs w:val="20"/>
          <w:lang w:eastAsia="pt-BR"/>
        </w:rPr>
        <w:br w:type="page"/>
      </w:r>
      <w:r w:rsidRPr="00716573">
        <w:rPr>
          <w:rFonts w:ascii="Times New Roman" w:hAnsi="Times New Roman"/>
          <w:b/>
          <w:bCs/>
          <w:sz w:val="20"/>
          <w:szCs w:val="20"/>
          <w:lang w:eastAsia="pt-BR"/>
        </w:rPr>
        <w:lastRenderedPageBreak/>
        <w:t>ANEXO VIII</w:t>
      </w:r>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r w:rsidRPr="00716573">
        <w:rPr>
          <w:rFonts w:ascii="Times New Roman" w:hAnsi="Times New Roman"/>
          <w:b/>
          <w:bCs/>
          <w:sz w:val="20"/>
          <w:szCs w:val="20"/>
          <w:lang w:eastAsia="pt-BR"/>
        </w:rPr>
        <w:t>LISTA DE PRODUTOS</w:t>
      </w:r>
    </w:p>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p>
    <w:tbl>
      <w:tblPr>
        <w:tblW w:w="0" w:type="auto"/>
        <w:jc w:val="center"/>
        <w:tblCellMar>
          <w:left w:w="1" w:type="dxa"/>
          <w:right w:w="1" w:type="dxa"/>
        </w:tblCellMar>
        <w:tblLook w:val="0000"/>
      </w:tblPr>
      <w:tblGrid>
        <w:gridCol w:w="646"/>
        <w:gridCol w:w="7807"/>
        <w:gridCol w:w="512"/>
        <w:gridCol w:w="679"/>
      </w:tblGrid>
      <w:tr w:rsidR="00716573" w:rsidRPr="00716573" w:rsidTr="00716573">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716573" w:rsidRPr="00716573" w:rsidRDefault="00716573" w:rsidP="00716573">
            <w:pPr>
              <w:pStyle w:val="SemEspaamento"/>
              <w:jc w:val="center"/>
              <w:rPr>
                <w:rFonts w:ascii="Times New Roman" w:hAnsi="Times New Roman"/>
                <w:b/>
                <w:sz w:val="24"/>
                <w:szCs w:val="24"/>
                <w:lang w:eastAsia="pt-BR"/>
              </w:rPr>
            </w:pPr>
            <w:r w:rsidRPr="00716573">
              <w:rPr>
                <w:rFonts w:ascii="Times New Roman" w:hAnsi="Times New Roman"/>
                <w:b/>
                <w:sz w:val="24"/>
                <w:szCs w:val="24"/>
                <w:lang w:eastAsia="pt-BR"/>
              </w:rPr>
              <w:t>ITEM</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716573" w:rsidRPr="00716573" w:rsidRDefault="00716573" w:rsidP="00716573">
            <w:pPr>
              <w:pStyle w:val="SemEspaamento"/>
              <w:jc w:val="center"/>
              <w:rPr>
                <w:rFonts w:ascii="Times New Roman" w:hAnsi="Times New Roman"/>
                <w:b/>
                <w:sz w:val="24"/>
                <w:szCs w:val="24"/>
                <w:lang w:eastAsia="pt-BR"/>
              </w:rPr>
            </w:pPr>
            <w:r w:rsidRPr="00716573">
              <w:rPr>
                <w:rFonts w:ascii="Times New Roman" w:hAnsi="Times New Roman"/>
                <w:b/>
                <w:sz w:val="24"/>
                <w:szCs w:val="24"/>
                <w:lang w:eastAsia="pt-BR"/>
              </w:rPr>
              <w:t>DESCRIÇÃO DO PRODUTO</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716573" w:rsidRPr="00716573" w:rsidRDefault="00716573" w:rsidP="00716573">
            <w:pPr>
              <w:pStyle w:val="SemEspaamento"/>
              <w:jc w:val="center"/>
              <w:rPr>
                <w:rFonts w:ascii="Times New Roman" w:hAnsi="Times New Roman"/>
                <w:b/>
                <w:sz w:val="24"/>
                <w:szCs w:val="24"/>
                <w:lang w:eastAsia="pt-BR"/>
              </w:rPr>
            </w:pPr>
            <w:r w:rsidRPr="00716573">
              <w:rPr>
                <w:rFonts w:ascii="Times New Roman" w:hAnsi="Times New Roman"/>
                <w:b/>
                <w:sz w:val="24"/>
                <w:szCs w:val="24"/>
                <w:lang w:eastAsia="pt-BR"/>
              </w:rPr>
              <w:t>QTE</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716573" w:rsidRPr="00716573" w:rsidRDefault="00716573" w:rsidP="00716573">
            <w:pPr>
              <w:pStyle w:val="SemEspaamento"/>
              <w:jc w:val="center"/>
              <w:rPr>
                <w:rFonts w:ascii="Times New Roman" w:hAnsi="Times New Roman"/>
                <w:b/>
                <w:sz w:val="24"/>
                <w:szCs w:val="24"/>
                <w:lang w:eastAsia="pt-BR"/>
              </w:rPr>
            </w:pPr>
            <w:r w:rsidRPr="00716573">
              <w:rPr>
                <w:rFonts w:ascii="Times New Roman" w:hAnsi="Times New Roman"/>
                <w:b/>
                <w:sz w:val="24"/>
                <w:szCs w:val="24"/>
                <w:lang w:eastAsia="pt-BR"/>
              </w:rPr>
              <w:t>UNID.</w:t>
            </w:r>
          </w:p>
        </w:tc>
      </w:tr>
      <w:tr w:rsidR="00716573" w:rsidRPr="00716573" w:rsidTr="00716573">
        <w:trPr>
          <w:jc w:val="center"/>
        </w:trPr>
        <w:tc>
          <w:tcPr>
            <w:tcW w:w="0" w:type="auto"/>
            <w:tcBorders>
              <w:top w:val="single" w:sz="2" w:space="0" w:color="000000"/>
              <w:left w:val="single" w:sz="2" w:space="0" w:color="000000"/>
              <w:bottom w:val="single" w:sz="2" w:space="0" w:color="000000"/>
              <w:right w:val="single" w:sz="2" w:space="0" w:color="000000"/>
            </w:tcBorders>
          </w:tcPr>
          <w:p w:rsidR="00716573" w:rsidRPr="00716573" w:rsidRDefault="00716573" w:rsidP="00716573">
            <w:pPr>
              <w:pStyle w:val="SemEspaamento"/>
              <w:jc w:val="center"/>
              <w:rPr>
                <w:rFonts w:ascii="Times New Roman" w:hAnsi="Times New Roman"/>
                <w:sz w:val="24"/>
                <w:szCs w:val="24"/>
                <w:lang w:eastAsia="pt-BR"/>
              </w:rPr>
            </w:pPr>
            <w:proofErr w:type="gramStart"/>
            <w:r w:rsidRPr="00716573">
              <w:rPr>
                <w:rFonts w:ascii="Times New Roman" w:hAnsi="Times New Roman"/>
                <w:sz w:val="24"/>
                <w:szCs w:val="24"/>
                <w:lang w:eastAsia="pt-BR"/>
              </w:rPr>
              <w:t>1</w:t>
            </w:r>
            <w:proofErr w:type="gramEnd"/>
          </w:p>
        </w:tc>
        <w:tc>
          <w:tcPr>
            <w:tcW w:w="0" w:type="auto"/>
            <w:tcBorders>
              <w:top w:val="single" w:sz="2" w:space="0" w:color="000000"/>
              <w:left w:val="single" w:sz="2" w:space="0" w:color="000000"/>
              <w:bottom w:val="single" w:sz="2" w:space="0" w:color="000000"/>
              <w:right w:val="single" w:sz="2" w:space="0" w:color="000000"/>
            </w:tcBorders>
          </w:tcPr>
          <w:p w:rsidR="00716573" w:rsidRPr="00716573" w:rsidRDefault="00716573" w:rsidP="000233BC">
            <w:pPr>
              <w:pStyle w:val="SemEspaamento"/>
              <w:jc w:val="both"/>
              <w:rPr>
                <w:rFonts w:ascii="Times New Roman" w:hAnsi="Times New Roman"/>
                <w:sz w:val="24"/>
                <w:szCs w:val="24"/>
                <w:lang w:eastAsia="pt-BR"/>
              </w:rPr>
            </w:pPr>
            <w:r w:rsidRPr="00716573">
              <w:rPr>
                <w:rFonts w:ascii="Times New Roman" w:hAnsi="Times New Roman"/>
                <w:sz w:val="24"/>
                <w:szCs w:val="24"/>
                <w:lang w:eastAsia="pt-BR"/>
              </w:rPr>
              <w:t>CHAVE DE REGISTRO DO SISTEMA OPERACIONAL WINDOWS</w:t>
            </w:r>
            <w:r w:rsidRPr="00716573">
              <w:rPr>
                <w:rFonts w:ascii="Times New Roman" w:hAnsi="Times New Roman"/>
                <w:sz w:val="24"/>
                <w:szCs w:val="24"/>
                <w:lang w:eastAsia="pt-BR"/>
              </w:rPr>
              <w:br/>
            </w:r>
            <w:proofErr w:type="gramStart"/>
            <w:r w:rsidR="000233BC" w:rsidRPr="000233BC">
              <w:rPr>
                <w:rFonts w:ascii="Times New Roman" w:hAnsi="Times New Roman"/>
                <w:sz w:val="24"/>
                <w:szCs w:val="24"/>
                <w:lang w:eastAsia="pt-BR"/>
              </w:rPr>
              <w:t>"</w:t>
            </w:r>
            <w:proofErr w:type="gramEnd"/>
            <w:r w:rsidR="000233BC" w:rsidRPr="000233BC">
              <w:rPr>
                <w:rFonts w:ascii="Times New Roman" w:hAnsi="Times New Roman"/>
                <w:sz w:val="24"/>
                <w:szCs w:val="24"/>
                <w:lang w:eastAsia="pt-BR"/>
              </w:rPr>
              <w:t>ESD MIDIA DIGITAL(FPP) MS WINDOWS 10 PRO 64 BITS"ETIQUETA / SELO(NOS MOLDES DA MICROSOFT) COM CHAVE DE ATIVAÇÃO PARA ANEXAR AO GABINETE.</w:t>
            </w:r>
          </w:p>
        </w:tc>
        <w:tc>
          <w:tcPr>
            <w:tcW w:w="0" w:type="auto"/>
            <w:tcBorders>
              <w:top w:val="single" w:sz="2" w:space="0" w:color="000000"/>
              <w:left w:val="single" w:sz="2" w:space="0" w:color="000000"/>
              <w:bottom w:val="single" w:sz="2" w:space="0" w:color="000000"/>
              <w:right w:val="single" w:sz="2" w:space="0" w:color="000000"/>
            </w:tcBorders>
          </w:tcPr>
          <w:p w:rsidR="00716573" w:rsidRPr="00716573" w:rsidRDefault="00716573" w:rsidP="00716573">
            <w:pPr>
              <w:pStyle w:val="SemEspaamento"/>
              <w:jc w:val="center"/>
              <w:rPr>
                <w:rFonts w:ascii="Times New Roman" w:hAnsi="Times New Roman"/>
                <w:sz w:val="24"/>
                <w:szCs w:val="24"/>
                <w:lang w:eastAsia="pt-BR"/>
              </w:rPr>
            </w:pPr>
            <w:r w:rsidRPr="00716573">
              <w:rPr>
                <w:rFonts w:ascii="Times New Roman" w:hAnsi="Times New Roman"/>
                <w:sz w:val="24"/>
                <w:szCs w:val="24"/>
                <w:lang w:eastAsia="pt-BR"/>
              </w:rPr>
              <w:t>40</w:t>
            </w:r>
          </w:p>
        </w:tc>
        <w:tc>
          <w:tcPr>
            <w:tcW w:w="0" w:type="auto"/>
            <w:tcBorders>
              <w:top w:val="single" w:sz="2" w:space="0" w:color="000000"/>
              <w:left w:val="single" w:sz="2" w:space="0" w:color="000000"/>
              <w:bottom w:val="single" w:sz="2" w:space="0" w:color="000000"/>
              <w:right w:val="single" w:sz="2" w:space="0" w:color="000000"/>
            </w:tcBorders>
          </w:tcPr>
          <w:p w:rsidR="00716573" w:rsidRPr="00716573" w:rsidRDefault="00716573" w:rsidP="00716573">
            <w:pPr>
              <w:pStyle w:val="SemEspaamento"/>
              <w:jc w:val="center"/>
              <w:rPr>
                <w:rFonts w:ascii="Times New Roman" w:hAnsi="Times New Roman"/>
                <w:sz w:val="24"/>
                <w:szCs w:val="24"/>
                <w:lang w:eastAsia="pt-BR"/>
              </w:rPr>
            </w:pPr>
            <w:r w:rsidRPr="00716573">
              <w:rPr>
                <w:rFonts w:ascii="Times New Roman" w:hAnsi="Times New Roman"/>
                <w:sz w:val="24"/>
                <w:szCs w:val="24"/>
                <w:lang w:eastAsia="pt-BR"/>
              </w:rPr>
              <w:t>UND</w:t>
            </w:r>
          </w:p>
        </w:tc>
      </w:tr>
    </w:tbl>
    <w:p w:rsidR="00716573" w:rsidRPr="00716573" w:rsidRDefault="00716573" w:rsidP="00716573">
      <w:pPr>
        <w:autoSpaceDE w:val="0"/>
        <w:autoSpaceDN w:val="0"/>
        <w:adjustRightInd w:val="0"/>
        <w:spacing w:after="0" w:line="240" w:lineRule="auto"/>
        <w:jc w:val="center"/>
        <w:rPr>
          <w:rFonts w:ascii="Times New Roman" w:hAnsi="Times New Roman"/>
          <w:b/>
          <w:bCs/>
          <w:sz w:val="20"/>
          <w:szCs w:val="20"/>
          <w:lang w:eastAsia="pt-BR"/>
        </w:rPr>
      </w:pPr>
    </w:p>
    <w:p w:rsidR="00CA20C7" w:rsidRPr="00716573" w:rsidRDefault="00CA20C7" w:rsidP="00716573">
      <w:pPr>
        <w:tabs>
          <w:tab w:val="left" w:pos="6148"/>
        </w:tabs>
        <w:rPr>
          <w:szCs w:val="20"/>
        </w:rPr>
      </w:pPr>
    </w:p>
    <w:sectPr w:rsidR="00CA20C7" w:rsidRPr="00716573"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395" w:rsidRDefault="00D54395" w:rsidP="00D16257">
      <w:pPr>
        <w:spacing w:after="0" w:line="240" w:lineRule="auto"/>
      </w:pPr>
      <w:r>
        <w:separator/>
      </w:r>
    </w:p>
  </w:endnote>
  <w:endnote w:type="continuationSeparator" w:id="0">
    <w:p w:rsidR="00D54395" w:rsidRDefault="00D54395"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012" w:rsidRPr="004F075B" w:rsidRDefault="00872012"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872012" w:rsidRPr="004F075B" w:rsidRDefault="00872012"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395" w:rsidRDefault="00D54395" w:rsidP="00D16257">
      <w:pPr>
        <w:spacing w:after="0" w:line="240" w:lineRule="auto"/>
      </w:pPr>
      <w:r>
        <w:separator/>
      </w:r>
    </w:p>
  </w:footnote>
  <w:footnote w:type="continuationSeparator" w:id="0">
    <w:p w:rsidR="00D54395" w:rsidRDefault="00D54395"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012" w:rsidRPr="00D16257" w:rsidRDefault="00D663B9"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next-textbox:#Retângulo 3;mso-fit-shape-to-text:t">
                <w:txbxContent>
                  <w:p w:rsidR="00872012" w:rsidRDefault="00872012">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D663B9" w:rsidRPr="00D663B9">
                      <w:rPr>
                        <w:rFonts w:asciiTheme="minorHAnsi" w:eastAsiaTheme="minorEastAsia" w:hAnsiTheme="minorHAnsi" w:cstheme="minorBidi"/>
                        <w:szCs w:val="21"/>
                      </w:rPr>
                      <w:fldChar w:fldCharType="begin"/>
                    </w:r>
                    <w:r>
                      <w:instrText>PAGE    \* MERGEFORMAT</w:instrText>
                    </w:r>
                    <w:r w:rsidR="00D663B9" w:rsidRPr="00D663B9">
                      <w:rPr>
                        <w:rFonts w:asciiTheme="minorHAnsi" w:eastAsiaTheme="minorEastAsia" w:hAnsiTheme="minorHAnsi" w:cstheme="minorBidi"/>
                        <w:szCs w:val="21"/>
                      </w:rPr>
                      <w:fldChar w:fldCharType="separate"/>
                    </w:r>
                    <w:r w:rsidR="000233BC" w:rsidRPr="000233BC">
                      <w:rPr>
                        <w:rFonts w:asciiTheme="majorHAnsi" w:eastAsiaTheme="majorEastAsia" w:hAnsiTheme="majorHAnsi" w:cstheme="majorBidi"/>
                        <w:noProof/>
                        <w:sz w:val="44"/>
                        <w:szCs w:val="44"/>
                      </w:rPr>
                      <w:t>1</w:t>
                    </w:r>
                    <w:r w:rsidR="00D663B9">
                      <w:rPr>
                        <w:rFonts w:asciiTheme="majorHAnsi" w:eastAsiaTheme="majorEastAsia" w:hAnsiTheme="majorHAnsi" w:cstheme="majorBidi"/>
                        <w:sz w:val="44"/>
                        <w:szCs w:val="44"/>
                      </w:rPr>
                      <w:fldChar w:fldCharType="end"/>
                    </w:r>
                  </w:p>
                </w:txbxContent>
              </v:textbox>
              <w10:wrap anchorx="margin" anchory="margin"/>
            </v:rect>
          </w:pict>
        </w:r>
      </w:sdtContent>
    </w:sdt>
    <w:r w:rsidR="00490C4A">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4779"/>
    <w:multiLevelType w:val="multilevel"/>
    <w:tmpl w:val="29C6A3E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87509C5"/>
    <w:multiLevelType w:val="multilevel"/>
    <w:tmpl w:val="14ED1AC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8D31091"/>
    <w:multiLevelType w:val="multilevel"/>
    <w:tmpl w:val="064A40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A5DD97B"/>
    <w:multiLevelType w:val="multilevel"/>
    <w:tmpl w:val="307CB3E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0F5A94C2"/>
    <w:multiLevelType w:val="multilevel"/>
    <w:tmpl w:val="03AE43C0"/>
    <w:lvl w:ilvl="0">
      <w:start w:val="1"/>
      <w:numFmt w:val="lowerLetter"/>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
    <w:nsid w:val="156C06EF"/>
    <w:multiLevelType w:val="multilevel"/>
    <w:tmpl w:val="5B9832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593BC4B"/>
    <w:multiLevelType w:val="multilevel"/>
    <w:tmpl w:val="6904000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1DD36613"/>
    <w:multiLevelType w:val="hybridMultilevel"/>
    <w:tmpl w:val="BD585AFC"/>
    <w:lvl w:ilvl="0" w:tplc="C99A8DC2">
      <w:start w:val="1"/>
      <w:numFmt w:val="lowerLetter"/>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1E611CFE"/>
    <w:multiLevelType w:val="multilevel"/>
    <w:tmpl w:val="3BD4BBC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1FFCD6C3"/>
    <w:multiLevelType w:val="multilevel"/>
    <w:tmpl w:val="083CC68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24C5C859"/>
    <w:multiLevelType w:val="multilevel"/>
    <w:tmpl w:val="6EFAABA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270B40EC"/>
    <w:multiLevelType w:val="multilevel"/>
    <w:tmpl w:val="3B71DCF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5">
    <w:nsid w:val="331531C8"/>
    <w:multiLevelType w:val="multilevel"/>
    <w:tmpl w:val="355C1D2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nsid w:val="3A07E988"/>
    <w:multiLevelType w:val="multilevel"/>
    <w:tmpl w:val="6F37164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7">
    <w:nsid w:val="424566DF"/>
    <w:multiLevelType w:val="multilevel"/>
    <w:tmpl w:val="3C36615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8">
    <w:nsid w:val="42B3C658"/>
    <w:multiLevelType w:val="multilevel"/>
    <w:tmpl w:val="0A973D4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9">
    <w:nsid w:val="45E23017"/>
    <w:multiLevelType w:val="hybridMultilevel"/>
    <w:tmpl w:val="2D627C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675DBB4"/>
    <w:multiLevelType w:val="multilevel"/>
    <w:tmpl w:val="7E6AB7F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1">
    <w:nsid w:val="46FA18B4"/>
    <w:multiLevelType w:val="hybridMultilevel"/>
    <w:tmpl w:val="A05A3356"/>
    <w:lvl w:ilvl="0" w:tplc="CC2680D0">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CD1B044"/>
    <w:multiLevelType w:val="multilevel"/>
    <w:tmpl w:val="153A9ADA"/>
    <w:lvl w:ilvl="0">
      <w:start w:val="1"/>
      <w:numFmt w:val="lowerLetter"/>
      <w:lvlText w:val="%1)"/>
      <w:lvlJc w:val="left"/>
      <w:pPr>
        <w:tabs>
          <w:tab w:val="num" w:pos="360"/>
        </w:tabs>
      </w:pPr>
      <w:rPr>
        <w:rFonts w:ascii="Times New Roman" w:hAnsi="Times New Roman" w:cs="Times New Roman"/>
        <w:sz w:val="20"/>
        <w:szCs w:val="20"/>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23">
    <w:nsid w:val="4D14456D"/>
    <w:multiLevelType w:val="multilevel"/>
    <w:tmpl w:val="6FA208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E7511F8"/>
    <w:multiLevelType w:val="hybridMultilevel"/>
    <w:tmpl w:val="081A2784"/>
    <w:lvl w:ilvl="0" w:tplc="F1B09596">
      <w:start w:val="1"/>
      <w:numFmt w:val="lowerLetter"/>
      <w:lvlText w:val="%1)"/>
      <w:lvlJc w:val="left"/>
      <w:pPr>
        <w:ind w:left="1080" w:hanging="57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EC05120"/>
    <w:multiLevelType w:val="multilevel"/>
    <w:tmpl w:val="A2C60F10"/>
    <w:lvl w:ilvl="0">
      <w:start w:val="1"/>
      <w:numFmt w:val="decimal"/>
      <w:lvlText w:val="%1."/>
      <w:lvlJc w:val="left"/>
      <w:pPr>
        <w:tabs>
          <w:tab w:val="num" w:pos="705"/>
        </w:tabs>
        <w:ind w:left="705" w:hanging="705"/>
      </w:pPr>
      <w:rPr>
        <w:rFonts w:ascii="Calibri" w:hAnsi="Calibri" w:hint="default"/>
        <w:b/>
        <w:i w:val="0"/>
        <w:strike w:val="0"/>
        <w:color w:val="auto"/>
        <w:sz w:val="24"/>
      </w:rPr>
    </w:lvl>
    <w:lvl w:ilvl="1">
      <w:start w:val="1"/>
      <w:numFmt w:val="decimal"/>
      <w:lvlText w:val="%1.%2."/>
      <w:lvlJc w:val="left"/>
      <w:pPr>
        <w:tabs>
          <w:tab w:val="num" w:pos="1701"/>
        </w:tabs>
        <w:ind w:left="1701" w:hanging="567"/>
      </w:pPr>
      <w:rPr>
        <w:rFonts w:ascii="Calibri" w:hAnsi="Calibri" w:hint="default"/>
        <w:b/>
        <w:i w:val="0"/>
        <w:sz w:val="24"/>
      </w:rPr>
    </w:lvl>
    <w:lvl w:ilvl="2">
      <w:start w:val="1"/>
      <w:numFmt w:val="decimal"/>
      <w:lvlText w:val="%1.%2.%3."/>
      <w:lvlJc w:val="left"/>
      <w:pPr>
        <w:tabs>
          <w:tab w:val="num" w:pos="3612"/>
        </w:tabs>
        <w:ind w:left="3612" w:hanging="720"/>
      </w:pPr>
      <w:rPr>
        <w:rFonts w:ascii="Calibri" w:hAnsi="Calibri" w:hint="default"/>
        <w:b/>
        <w:i w:val="0"/>
        <w:sz w:val="24"/>
      </w:rPr>
    </w:lvl>
    <w:lvl w:ilvl="3">
      <w:start w:val="1"/>
      <w:numFmt w:val="decimal"/>
      <w:lvlText w:val="%1.%2-%3.%4."/>
      <w:lvlJc w:val="left"/>
      <w:pPr>
        <w:tabs>
          <w:tab w:val="num" w:pos="5418"/>
        </w:tabs>
        <w:ind w:left="5418" w:hanging="1080"/>
      </w:pPr>
      <w:rPr>
        <w:rFonts w:hint="default"/>
        <w:b/>
      </w:rPr>
    </w:lvl>
    <w:lvl w:ilvl="4">
      <w:start w:val="1"/>
      <w:numFmt w:val="decimal"/>
      <w:lvlText w:val="%1.%2-%3.%4.%5."/>
      <w:lvlJc w:val="left"/>
      <w:pPr>
        <w:tabs>
          <w:tab w:val="num" w:pos="6864"/>
        </w:tabs>
        <w:ind w:left="6864" w:hanging="1080"/>
      </w:pPr>
      <w:rPr>
        <w:rFonts w:hint="default"/>
        <w:b/>
      </w:rPr>
    </w:lvl>
    <w:lvl w:ilvl="5">
      <w:start w:val="1"/>
      <w:numFmt w:val="decimal"/>
      <w:lvlText w:val="%1.%2-%3.%4.%5.%6."/>
      <w:lvlJc w:val="left"/>
      <w:pPr>
        <w:tabs>
          <w:tab w:val="num" w:pos="8670"/>
        </w:tabs>
        <w:ind w:left="8670" w:hanging="1440"/>
      </w:pPr>
      <w:rPr>
        <w:rFonts w:hint="default"/>
        <w:b/>
      </w:rPr>
    </w:lvl>
    <w:lvl w:ilvl="6">
      <w:start w:val="1"/>
      <w:numFmt w:val="decimal"/>
      <w:lvlText w:val="%1.%2-%3.%4.%5.%6.%7."/>
      <w:lvlJc w:val="left"/>
      <w:pPr>
        <w:tabs>
          <w:tab w:val="num" w:pos="10116"/>
        </w:tabs>
        <w:ind w:left="10116" w:hanging="1440"/>
      </w:pPr>
      <w:rPr>
        <w:rFonts w:hint="default"/>
        <w:b/>
      </w:rPr>
    </w:lvl>
    <w:lvl w:ilvl="7">
      <w:start w:val="1"/>
      <w:numFmt w:val="decimal"/>
      <w:lvlText w:val="%1.%2-%3.%4.%5.%6.%7.%8."/>
      <w:lvlJc w:val="left"/>
      <w:pPr>
        <w:tabs>
          <w:tab w:val="num" w:pos="11922"/>
        </w:tabs>
        <w:ind w:left="11922" w:hanging="1800"/>
      </w:pPr>
      <w:rPr>
        <w:rFonts w:hint="default"/>
        <w:b/>
      </w:rPr>
    </w:lvl>
    <w:lvl w:ilvl="8">
      <w:start w:val="1"/>
      <w:numFmt w:val="decimal"/>
      <w:lvlText w:val="%1.%2-%3.%4.%5.%6.%7.%8.%9."/>
      <w:lvlJc w:val="left"/>
      <w:pPr>
        <w:tabs>
          <w:tab w:val="num" w:pos="13368"/>
        </w:tabs>
        <w:ind w:left="13368" w:hanging="1800"/>
      </w:pPr>
      <w:rPr>
        <w:rFonts w:hint="default"/>
        <w:b/>
      </w:rPr>
    </w:lvl>
  </w:abstractNum>
  <w:abstractNum w:abstractNumId="26">
    <w:nsid w:val="580A410D"/>
    <w:multiLevelType w:val="multilevel"/>
    <w:tmpl w:val="7512B406"/>
    <w:lvl w:ilvl="0">
      <w:start w:val="1"/>
      <w:numFmt w:val="lowerLetter"/>
      <w:lvlText w:val="%1)"/>
      <w:lvlJc w:val="left"/>
      <w:pPr>
        <w:tabs>
          <w:tab w:val="num" w:pos="360"/>
        </w:tabs>
      </w:pPr>
      <w:rPr>
        <w:rFonts w:ascii="Times New Roman" w:hAnsi="Times New Roman" w:cs="Times New Roman"/>
        <w:color w:val="000000"/>
        <w:sz w:val="20"/>
        <w:szCs w:val="20"/>
      </w:rPr>
    </w:lvl>
    <w:lvl w:ilvl="1">
      <w:start w:val="1"/>
      <w:numFmt w:val="lowerLetter"/>
      <w:lvlText w:val="%2."/>
      <w:lvlJc w:val="left"/>
      <w:pPr>
        <w:tabs>
          <w:tab w:val="num" w:pos="2858"/>
        </w:tabs>
        <w:ind w:left="2858" w:hanging="360"/>
      </w:pPr>
      <w:rPr>
        <w:rFonts w:ascii="Times New Roman" w:hAnsi="Times New Roman" w:cs="Times New Roman"/>
        <w:sz w:val="24"/>
        <w:szCs w:val="24"/>
      </w:rPr>
    </w:lvl>
    <w:lvl w:ilvl="2">
      <w:start w:val="1"/>
      <w:numFmt w:val="lowerRoman"/>
      <w:lvlText w:val="%3."/>
      <w:lvlJc w:val="right"/>
      <w:pPr>
        <w:tabs>
          <w:tab w:val="num" w:pos="3578"/>
        </w:tabs>
        <w:ind w:left="3578" w:hanging="180"/>
      </w:pPr>
      <w:rPr>
        <w:rFonts w:ascii="Times New Roman" w:hAnsi="Times New Roman" w:cs="Times New Roman"/>
        <w:sz w:val="24"/>
        <w:szCs w:val="24"/>
      </w:rPr>
    </w:lvl>
    <w:lvl w:ilvl="3">
      <w:start w:val="1"/>
      <w:numFmt w:val="decimal"/>
      <w:lvlText w:val="%4."/>
      <w:lvlJc w:val="left"/>
      <w:pPr>
        <w:tabs>
          <w:tab w:val="num" w:pos="4298"/>
        </w:tabs>
        <w:ind w:left="4298" w:hanging="360"/>
      </w:pPr>
      <w:rPr>
        <w:rFonts w:ascii="Times New Roman" w:hAnsi="Times New Roman" w:cs="Times New Roman"/>
        <w:sz w:val="24"/>
        <w:szCs w:val="24"/>
      </w:rPr>
    </w:lvl>
    <w:lvl w:ilvl="4">
      <w:start w:val="1"/>
      <w:numFmt w:val="lowerLetter"/>
      <w:lvlText w:val="%5."/>
      <w:lvlJc w:val="left"/>
      <w:pPr>
        <w:tabs>
          <w:tab w:val="num" w:pos="5018"/>
        </w:tabs>
        <w:ind w:left="5018" w:hanging="360"/>
      </w:pPr>
      <w:rPr>
        <w:rFonts w:ascii="Times New Roman" w:hAnsi="Times New Roman" w:cs="Times New Roman"/>
        <w:sz w:val="24"/>
        <w:szCs w:val="24"/>
      </w:rPr>
    </w:lvl>
    <w:lvl w:ilvl="5">
      <w:start w:val="1"/>
      <w:numFmt w:val="lowerRoman"/>
      <w:lvlText w:val="%6."/>
      <w:lvlJc w:val="right"/>
      <w:pPr>
        <w:tabs>
          <w:tab w:val="num" w:pos="5738"/>
        </w:tabs>
        <w:ind w:left="5738" w:hanging="180"/>
      </w:pPr>
      <w:rPr>
        <w:rFonts w:ascii="Times New Roman" w:hAnsi="Times New Roman" w:cs="Times New Roman"/>
        <w:sz w:val="24"/>
        <w:szCs w:val="24"/>
      </w:rPr>
    </w:lvl>
    <w:lvl w:ilvl="6">
      <w:start w:val="1"/>
      <w:numFmt w:val="decimal"/>
      <w:lvlText w:val="%7."/>
      <w:lvlJc w:val="left"/>
      <w:pPr>
        <w:tabs>
          <w:tab w:val="num" w:pos="6458"/>
        </w:tabs>
        <w:ind w:left="6458" w:hanging="360"/>
      </w:pPr>
      <w:rPr>
        <w:rFonts w:ascii="Times New Roman" w:hAnsi="Times New Roman" w:cs="Times New Roman"/>
        <w:sz w:val="24"/>
        <w:szCs w:val="24"/>
      </w:rPr>
    </w:lvl>
    <w:lvl w:ilvl="7">
      <w:start w:val="1"/>
      <w:numFmt w:val="lowerLetter"/>
      <w:lvlText w:val="%8."/>
      <w:lvlJc w:val="left"/>
      <w:pPr>
        <w:tabs>
          <w:tab w:val="num" w:pos="7178"/>
        </w:tabs>
        <w:ind w:left="7178" w:hanging="360"/>
      </w:pPr>
      <w:rPr>
        <w:rFonts w:ascii="Times New Roman" w:hAnsi="Times New Roman" w:cs="Times New Roman"/>
        <w:sz w:val="24"/>
        <w:szCs w:val="24"/>
      </w:rPr>
    </w:lvl>
    <w:lvl w:ilvl="8">
      <w:start w:val="1"/>
      <w:numFmt w:val="lowerRoman"/>
      <w:lvlText w:val="%9."/>
      <w:lvlJc w:val="right"/>
      <w:pPr>
        <w:tabs>
          <w:tab w:val="num" w:pos="7898"/>
        </w:tabs>
        <w:ind w:left="7898" w:hanging="180"/>
      </w:pPr>
      <w:rPr>
        <w:rFonts w:ascii="Times New Roman" w:hAnsi="Times New Roman" w:cs="Times New Roman"/>
        <w:sz w:val="24"/>
        <w:szCs w:val="24"/>
      </w:rPr>
    </w:lvl>
  </w:abstractNum>
  <w:abstractNum w:abstractNumId="27">
    <w:nsid w:val="5A68EF60"/>
    <w:multiLevelType w:val="multilevel"/>
    <w:tmpl w:val="6E66844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8">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9">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0">
    <w:nsid w:val="6A27A564"/>
    <w:multiLevelType w:val="multilevel"/>
    <w:tmpl w:val="40CCE57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1">
    <w:nsid w:val="6AF7ED6C"/>
    <w:multiLevelType w:val="multilevel"/>
    <w:tmpl w:val="05FBA84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2">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3">
    <w:nsid w:val="756446C4"/>
    <w:multiLevelType w:val="multilevel"/>
    <w:tmpl w:val="2388F3C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4">
    <w:nsid w:val="770A63B8"/>
    <w:multiLevelType w:val="multilevel"/>
    <w:tmpl w:val="3BDA432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5">
    <w:nsid w:val="774240BF"/>
    <w:multiLevelType w:val="multilevel"/>
    <w:tmpl w:val="329025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360"/>
        </w:tabs>
        <w:ind w:left="360" w:hanging="360"/>
      </w:pPr>
      <w:rPr>
        <w:rFonts w:ascii="Times New Roman" w:hAnsi="Times New Roman" w:cs="Times New Roman"/>
        <w:color w:val="auto"/>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720"/>
        </w:tabs>
        <w:ind w:left="720" w:hanging="72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080"/>
        </w:tabs>
        <w:ind w:left="1080" w:hanging="108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440"/>
        </w:tabs>
        <w:ind w:left="1440" w:hanging="1440"/>
      </w:pPr>
      <w:rPr>
        <w:rFonts w:ascii="Times New Roman" w:hAnsi="Times New Roman" w:cs="Times New Roman"/>
        <w:sz w:val="24"/>
        <w:szCs w:val="24"/>
      </w:rPr>
    </w:lvl>
  </w:abstractNum>
  <w:abstractNum w:abstractNumId="36">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7">
    <w:nsid w:val="7D422CB8"/>
    <w:multiLevelType w:val="multilevel"/>
    <w:tmpl w:val="A96062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D700A06"/>
    <w:multiLevelType w:val="hybridMultilevel"/>
    <w:tmpl w:val="82E867A8"/>
    <w:lvl w:ilvl="0" w:tplc="357C5F0C">
      <w:start w:val="1"/>
      <w:numFmt w:val="lowerLetter"/>
      <w:lvlText w:val="%1)"/>
      <w:lvlJc w:val="left"/>
      <w:pPr>
        <w:ind w:left="2138" w:hanging="360"/>
      </w:pPr>
      <w:rPr>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abstractNumId w:val="9"/>
  </w:num>
  <w:num w:numId="2">
    <w:abstractNumId w:val="32"/>
  </w:num>
  <w:num w:numId="3">
    <w:abstractNumId w:val="36"/>
  </w:num>
  <w:num w:numId="4">
    <w:abstractNumId w:val="28"/>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14"/>
  </w:num>
  <w:num w:numId="8">
    <w:abstractNumId w:val="11"/>
  </w:num>
  <w:num w:numId="9">
    <w:abstractNumId w:val="16"/>
  </w:num>
  <w:num w:numId="10">
    <w:abstractNumId w:val="31"/>
  </w:num>
  <w:num w:numId="11">
    <w:abstractNumId w:val="0"/>
  </w:num>
  <w:num w:numId="12">
    <w:abstractNumId w:val="38"/>
  </w:num>
  <w:num w:numId="13">
    <w:abstractNumId w:val="7"/>
  </w:num>
  <w:num w:numId="14">
    <w:abstractNumId w:val="24"/>
  </w:num>
  <w:num w:numId="15">
    <w:abstractNumId w:val="23"/>
  </w:num>
  <w:num w:numId="16">
    <w:abstractNumId w:val="2"/>
  </w:num>
  <w:num w:numId="17">
    <w:abstractNumId w:val="22"/>
  </w:num>
  <w:num w:numId="18">
    <w:abstractNumId w:val="35"/>
  </w:num>
  <w:num w:numId="19">
    <w:abstractNumId w:val="4"/>
  </w:num>
  <w:num w:numId="20">
    <w:abstractNumId w:val="26"/>
  </w:num>
  <w:num w:numId="21">
    <w:abstractNumId w:val="25"/>
  </w:num>
  <w:num w:numId="22">
    <w:abstractNumId w:val="37"/>
  </w:num>
  <w:num w:numId="23">
    <w:abstractNumId w:val="5"/>
  </w:num>
  <w:num w:numId="24">
    <w:abstractNumId w:val="21"/>
  </w:num>
  <w:num w:numId="25">
    <w:abstractNumId w:val="3"/>
  </w:num>
  <w:num w:numId="26">
    <w:abstractNumId w:val="18"/>
  </w:num>
  <w:num w:numId="27">
    <w:abstractNumId w:val="6"/>
  </w:num>
  <w:num w:numId="28">
    <w:abstractNumId w:val="34"/>
  </w:num>
  <w:num w:numId="29">
    <w:abstractNumId w:val="12"/>
  </w:num>
  <w:num w:numId="30">
    <w:abstractNumId w:val="17"/>
  </w:num>
  <w:num w:numId="31">
    <w:abstractNumId w:val="33"/>
  </w:num>
  <w:num w:numId="32">
    <w:abstractNumId w:val="27"/>
  </w:num>
  <w:num w:numId="33">
    <w:abstractNumId w:val="19"/>
  </w:num>
  <w:num w:numId="34">
    <w:abstractNumId w:val="30"/>
  </w:num>
  <w:num w:numId="35">
    <w:abstractNumId w:val="8"/>
  </w:num>
  <w:num w:numId="36">
    <w:abstractNumId w:val="15"/>
  </w:num>
  <w:num w:numId="37">
    <w:abstractNumId w:val="1"/>
  </w:num>
  <w:num w:numId="38">
    <w:abstractNumId w:val="20"/>
  </w:num>
  <w:num w:numId="39">
    <w:abstractNumId w:val="10"/>
  </w:num>
  <w:num w:numId="4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27650"/>
    <o:shapelayout v:ext="edit">
      <o:idmap v:ext="edit" data="23"/>
    </o:shapelayout>
  </w:hdrShapeDefaults>
  <w:footnotePr>
    <w:footnote w:id="-1"/>
    <w:footnote w:id="0"/>
  </w:footnotePr>
  <w:endnotePr>
    <w:endnote w:id="-1"/>
    <w:endnote w:id="0"/>
  </w:endnotePr>
  <w:compat/>
  <w:rsids>
    <w:rsidRoot w:val="00D16257"/>
    <w:rsid w:val="000233BC"/>
    <w:rsid w:val="0003061B"/>
    <w:rsid w:val="00047174"/>
    <w:rsid w:val="00051C9C"/>
    <w:rsid w:val="000618DE"/>
    <w:rsid w:val="00097A90"/>
    <w:rsid w:val="000A66CA"/>
    <w:rsid w:val="000B59B7"/>
    <w:rsid w:val="000B6160"/>
    <w:rsid w:val="000B6C1D"/>
    <w:rsid w:val="000C3D9A"/>
    <w:rsid w:val="000D3B59"/>
    <w:rsid w:val="000E6449"/>
    <w:rsid w:val="00114CBD"/>
    <w:rsid w:val="001161A8"/>
    <w:rsid w:val="00121C56"/>
    <w:rsid w:val="00125B15"/>
    <w:rsid w:val="00130093"/>
    <w:rsid w:val="0015399B"/>
    <w:rsid w:val="00185CB8"/>
    <w:rsid w:val="00190638"/>
    <w:rsid w:val="001E014B"/>
    <w:rsid w:val="001F660F"/>
    <w:rsid w:val="001F7F2E"/>
    <w:rsid w:val="0021252F"/>
    <w:rsid w:val="002457B5"/>
    <w:rsid w:val="00252119"/>
    <w:rsid w:val="00254443"/>
    <w:rsid w:val="00290E40"/>
    <w:rsid w:val="00293701"/>
    <w:rsid w:val="002A5C36"/>
    <w:rsid w:val="002C22B6"/>
    <w:rsid w:val="002D0099"/>
    <w:rsid w:val="002D2502"/>
    <w:rsid w:val="002E18CA"/>
    <w:rsid w:val="003000E7"/>
    <w:rsid w:val="0030390C"/>
    <w:rsid w:val="00314EA1"/>
    <w:rsid w:val="00315F68"/>
    <w:rsid w:val="003202E2"/>
    <w:rsid w:val="003869BB"/>
    <w:rsid w:val="003A6416"/>
    <w:rsid w:val="003D0CB3"/>
    <w:rsid w:val="004050D3"/>
    <w:rsid w:val="00406EDF"/>
    <w:rsid w:val="00406FD5"/>
    <w:rsid w:val="00410A3F"/>
    <w:rsid w:val="00436AD3"/>
    <w:rsid w:val="00460EA7"/>
    <w:rsid w:val="00465670"/>
    <w:rsid w:val="00467B03"/>
    <w:rsid w:val="00476D3B"/>
    <w:rsid w:val="00482E07"/>
    <w:rsid w:val="0048436A"/>
    <w:rsid w:val="00490C4A"/>
    <w:rsid w:val="004A2BB2"/>
    <w:rsid w:val="004B11E1"/>
    <w:rsid w:val="004B59A4"/>
    <w:rsid w:val="004C4129"/>
    <w:rsid w:val="004C4F46"/>
    <w:rsid w:val="004D20B8"/>
    <w:rsid w:val="004D74C0"/>
    <w:rsid w:val="004E050D"/>
    <w:rsid w:val="004F075B"/>
    <w:rsid w:val="004F7DAE"/>
    <w:rsid w:val="004F7F75"/>
    <w:rsid w:val="00500D17"/>
    <w:rsid w:val="00515841"/>
    <w:rsid w:val="00522265"/>
    <w:rsid w:val="005246AB"/>
    <w:rsid w:val="0052763E"/>
    <w:rsid w:val="00542092"/>
    <w:rsid w:val="00561E65"/>
    <w:rsid w:val="0057776F"/>
    <w:rsid w:val="00595E3D"/>
    <w:rsid w:val="005977AB"/>
    <w:rsid w:val="005A4522"/>
    <w:rsid w:val="005B65EE"/>
    <w:rsid w:val="005C727D"/>
    <w:rsid w:val="005E16A6"/>
    <w:rsid w:val="0060284C"/>
    <w:rsid w:val="0060771D"/>
    <w:rsid w:val="006110CA"/>
    <w:rsid w:val="0061435A"/>
    <w:rsid w:val="0061441F"/>
    <w:rsid w:val="00664AEA"/>
    <w:rsid w:val="006914DC"/>
    <w:rsid w:val="006A479C"/>
    <w:rsid w:val="006E2C85"/>
    <w:rsid w:val="006E5166"/>
    <w:rsid w:val="006F5990"/>
    <w:rsid w:val="0071176B"/>
    <w:rsid w:val="00716573"/>
    <w:rsid w:val="007213DF"/>
    <w:rsid w:val="00733CA6"/>
    <w:rsid w:val="007369D9"/>
    <w:rsid w:val="00742720"/>
    <w:rsid w:val="00747AC4"/>
    <w:rsid w:val="00760837"/>
    <w:rsid w:val="007806E1"/>
    <w:rsid w:val="007838CA"/>
    <w:rsid w:val="007916FF"/>
    <w:rsid w:val="007A7603"/>
    <w:rsid w:val="007B0823"/>
    <w:rsid w:val="007B1F31"/>
    <w:rsid w:val="007B3BE6"/>
    <w:rsid w:val="007B61BD"/>
    <w:rsid w:val="007C6FA8"/>
    <w:rsid w:val="007D045D"/>
    <w:rsid w:val="007D1751"/>
    <w:rsid w:val="007E0CE7"/>
    <w:rsid w:val="007F656A"/>
    <w:rsid w:val="008053E1"/>
    <w:rsid w:val="008140EB"/>
    <w:rsid w:val="0081743D"/>
    <w:rsid w:val="0082136E"/>
    <w:rsid w:val="00832820"/>
    <w:rsid w:val="008531D3"/>
    <w:rsid w:val="008647DC"/>
    <w:rsid w:val="00872012"/>
    <w:rsid w:val="008809E9"/>
    <w:rsid w:val="00890863"/>
    <w:rsid w:val="008B4565"/>
    <w:rsid w:val="008B58FB"/>
    <w:rsid w:val="008C14AD"/>
    <w:rsid w:val="008C2087"/>
    <w:rsid w:val="008C641A"/>
    <w:rsid w:val="008E1285"/>
    <w:rsid w:val="008E6414"/>
    <w:rsid w:val="00912F9D"/>
    <w:rsid w:val="009155D2"/>
    <w:rsid w:val="00921261"/>
    <w:rsid w:val="00923E1F"/>
    <w:rsid w:val="0092677D"/>
    <w:rsid w:val="009319BC"/>
    <w:rsid w:val="0093448C"/>
    <w:rsid w:val="00953D88"/>
    <w:rsid w:val="00956145"/>
    <w:rsid w:val="00962EAA"/>
    <w:rsid w:val="00974F16"/>
    <w:rsid w:val="009A7861"/>
    <w:rsid w:val="009B2090"/>
    <w:rsid w:val="009B427E"/>
    <w:rsid w:val="009B6964"/>
    <w:rsid w:val="009D0556"/>
    <w:rsid w:val="009D070A"/>
    <w:rsid w:val="009D4AE1"/>
    <w:rsid w:val="009E01BB"/>
    <w:rsid w:val="009F1B62"/>
    <w:rsid w:val="00A2083A"/>
    <w:rsid w:val="00A71D23"/>
    <w:rsid w:val="00A77960"/>
    <w:rsid w:val="00A850E2"/>
    <w:rsid w:val="00A861E5"/>
    <w:rsid w:val="00AC0EDF"/>
    <w:rsid w:val="00AC32B9"/>
    <w:rsid w:val="00AE2B7C"/>
    <w:rsid w:val="00AE6440"/>
    <w:rsid w:val="00B004F1"/>
    <w:rsid w:val="00B231A7"/>
    <w:rsid w:val="00B3589A"/>
    <w:rsid w:val="00B4772F"/>
    <w:rsid w:val="00B47D31"/>
    <w:rsid w:val="00B57730"/>
    <w:rsid w:val="00B57904"/>
    <w:rsid w:val="00B77FCF"/>
    <w:rsid w:val="00B808BB"/>
    <w:rsid w:val="00B8720F"/>
    <w:rsid w:val="00B9138B"/>
    <w:rsid w:val="00BB22ED"/>
    <w:rsid w:val="00BF0EF7"/>
    <w:rsid w:val="00C1535D"/>
    <w:rsid w:val="00C20C7D"/>
    <w:rsid w:val="00C36763"/>
    <w:rsid w:val="00C71244"/>
    <w:rsid w:val="00C8516D"/>
    <w:rsid w:val="00C91673"/>
    <w:rsid w:val="00C95C95"/>
    <w:rsid w:val="00CA20C7"/>
    <w:rsid w:val="00CA55F0"/>
    <w:rsid w:val="00CA58AB"/>
    <w:rsid w:val="00CF7B4A"/>
    <w:rsid w:val="00D16257"/>
    <w:rsid w:val="00D24FF0"/>
    <w:rsid w:val="00D31667"/>
    <w:rsid w:val="00D35378"/>
    <w:rsid w:val="00D41611"/>
    <w:rsid w:val="00D4495B"/>
    <w:rsid w:val="00D51F8F"/>
    <w:rsid w:val="00D54395"/>
    <w:rsid w:val="00D663B9"/>
    <w:rsid w:val="00D820BE"/>
    <w:rsid w:val="00D92D42"/>
    <w:rsid w:val="00DA5C24"/>
    <w:rsid w:val="00DC448E"/>
    <w:rsid w:val="00DF734D"/>
    <w:rsid w:val="00E23DDC"/>
    <w:rsid w:val="00E40243"/>
    <w:rsid w:val="00E62878"/>
    <w:rsid w:val="00E71008"/>
    <w:rsid w:val="00E75CD3"/>
    <w:rsid w:val="00EA4716"/>
    <w:rsid w:val="00EA479C"/>
    <w:rsid w:val="00EE69CD"/>
    <w:rsid w:val="00EF2812"/>
    <w:rsid w:val="00EF6545"/>
    <w:rsid w:val="00F0485F"/>
    <w:rsid w:val="00F07C61"/>
    <w:rsid w:val="00F11DDB"/>
    <w:rsid w:val="00F20C23"/>
    <w:rsid w:val="00F27875"/>
    <w:rsid w:val="00F36CAD"/>
    <w:rsid w:val="00F4152C"/>
    <w:rsid w:val="00F442AD"/>
    <w:rsid w:val="00F47EAD"/>
    <w:rsid w:val="00F52AD9"/>
    <w:rsid w:val="00F53A71"/>
    <w:rsid w:val="00F65F85"/>
    <w:rsid w:val="00FA0DD0"/>
    <w:rsid w:val="00FB50A5"/>
    <w:rsid w:val="00FB7399"/>
    <w:rsid w:val="00FC3BF8"/>
    <w:rsid w:val="00FE3547"/>
    <w:rsid w:val="00FF1352"/>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uiPriority w:val="99"/>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0767866">
      <w:bodyDiv w:val="1"/>
      <w:marLeft w:val="0"/>
      <w:marRight w:val="0"/>
      <w:marTop w:val="0"/>
      <w:marBottom w:val="0"/>
      <w:divBdr>
        <w:top w:val="none" w:sz="0" w:space="0" w:color="auto"/>
        <w:left w:val="none" w:sz="0" w:space="0" w:color="auto"/>
        <w:bottom w:val="none" w:sz="0" w:space="0" w:color="auto"/>
        <w:right w:val="none" w:sz="0" w:space="0" w:color="auto"/>
      </w:divBdr>
    </w:div>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9DB08F-C7DC-4FDC-9AC5-881853DE5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12320</TotalTime>
  <Pages>1</Pages>
  <Words>6871</Words>
  <Characters>37105</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89</cp:revision>
  <cp:lastPrinted>2018-10-29T11:17:00Z</cp:lastPrinted>
  <dcterms:created xsi:type="dcterms:W3CDTF">2017-07-25T12:38:00Z</dcterms:created>
  <dcterms:modified xsi:type="dcterms:W3CDTF">2018-10-29T11:17:00Z</dcterms:modified>
</cp:coreProperties>
</file>