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u w:val="single"/>
          <w:lang w:eastAsia="pt-BR"/>
        </w:rPr>
      </w:pPr>
      <w:r w:rsidRPr="0069759E">
        <w:rPr>
          <w:rFonts w:ascii="Times New Roman" w:hAnsi="Times New Roman"/>
          <w:b/>
          <w:bCs/>
          <w:sz w:val="20"/>
          <w:szCs w:val="20"/>
          <w:u w:val="single"/>
          <w:lang w:eastAsia="pt-BR"/>
        </w:rPr>
        <w:t>PREFEITURA MUNICIPAL DE FERNANDÓPOLIS</w:t>
      </w: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b/>
          <w:bCs/>
          <w:sz w:val="20"/>
          <w:szCs w:val="20"/>
          <w:lang w:eastAsia="pt-BR"/>
        </w:rPr>
        <w:t xml:space="preserve">EDITAL DE </w:t>
      </w:r>
      <w:r>
        <w:rPr>
          <w:rFonts w:ascii="Times New Roman" w:hAnsi="Times New Roman"/>
          <w:b/>
          <w:bCs/>
          <w:sz w:val="20"/>
          <w:szCs w:val="20"/>
          <w:lang w:eastAsia="pt-BR"/>
        </w:rPr>
        <w:t>PREGÃO</w:t>
      </w:r>
      <w:r w:rsidRPr="0069759E">
        <w:rPr>
          <w:rFonts w:ascii="Times New Roman" w:hAnsi="Times New Roman"/>
          <w:b/>
          <w:bCs/>
          <w:sz w:val="20"/>
          <w:szCs w:val="20"/>
          <w:lang w:eastAsia="pt-BR"/>
        </w:rPr>
        <w:t xml:space="preserve"> Nº </w:t>
      </w:r>
      <w:r>
        <w:rPr>
          <w:rFonts w:ascii="Times New Roman" w:hAnsi="Times New Roman"/>
          <w:b/>
          <w:bCs/>
          <w:sz w:val="20"/>
          <w:szCs w:val="20"/>
          <w:lang w:eastAsia="pt-BR"/>
        </w:rPr>
        <w:t>074/18</w:t>
      </w: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b/>
          <w:bCs/>
          <w:sz w:val="20"/>
          <w:szCs w:val="20"/>
          <w:lang w:eastAsia="pt-BR"/>
        </w:rPr>
        <w:t xml:space="preserve">PROCESSO Nº. </w:t>
      </w:r>
      <w:r>
        <w:rPr>
          <w:rFonts w:ascii="Times New Roman" w:hAnsi="Times New Roman"/>
          <w:b/>
          <w:bCs/>
          <w:sz w:val="20"/>
          <w:szCs w:val="20"/>
          <w:lang w:eastAsia="pt-BR"/>
        </w:rPr>
        <w:t>156/18</w:t>
      </w:r>
      <w:r w:rsidRPr="0069759E">
        <w:rPr>
          <w:rFonts w:ascii="Times New Roman" w:hAnsi="Times New Roman"/>
          <w:b/>
          <w:bCs/>
          <w:sz w:val="20"/>
          <w:szCs w:val="20"/>
          <w:lang w:eastAsia="pt-BR"/>
        </w:rPr>
        <w:t xml:space="preserve"> </w:t>
      </w: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 xml:space="preserve">DATA DE REALIZAÇÃO: </w:t>
      </w:r>
      <w:r w:rsidR="005B7711">
        <w:rPr>
          <w:rFonts w:ascii="Times New Roman" w:hAnsi="Times New Roman"/>
          <w:b/>
          <w:bCs/>
          <w:sz w:val="20"/>
          <w:szCs w:val="20"/>
          <w:lang w:eastAsia="pt-BR"/>
        </w:rPr>
        <w:t>27 de julho de 2018</w:t>
      </w:r>
      <w:r w:rsidRPr="0069759E">
        <w:rPr>
          <w:rFonts w:ascii="Times New Roman" w:hAnsi="Times New Roman"/>
          <w:b/>
          <w:bCs/>
          <w:sz w:val="20"/>
          <w:szCs w:val="20"/>
          <w:lang w:eastAsia="pt-BR"/>
        </w:rPr>
        <w:t>.</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 xml:space="preserve">HORÁRIO: </w:t>
      </w:r>
      <w:proofErr w:type="gramStart"/>
      <w:r w:rsidR="005B7711">
        <w:rPr>
          <w:rFonts w:ascii="Times New Roman" w:hAnsi="Times New Roman"/>
          <w:b/>
          <w:bCs/>
          <w:sz w:val="20"/>
          <w:szCs w:val="20"/>
          <w:lang w:eastAsia="pt-BR"/>
        </w:rPr>
        <w:t>08</w:t>
      </w:r>
      <w:r w:rsidRPr="0069759E">
        <w:rPr>
          <w:rFonts w:ascii="Times New Roman" w:hAnsi="Times New Roman"/>
          <w:b/>
          <w:bCs/>
          <w:sz w:val="20"/>
          <w:szCs w:val="20"/>
          <w:lang w:eastAsia="pt-BR"/>
        </w:rPr>
        <w:t>:</w:t>
      </w:r>
      <w:r w:rsidR="005B7711">
        <w:rPr>
          <w:rFonts w:ascii="Times New Roman" w:hAnsi="Times New Roman"/>
          <w:b/>
          <w:bCs/>
          <w:sz w:val="20"/>
          <w:szCs w:val="20"/>
          <w:lang w:eastAsia="pt-BR"/>
        </w:rPr>
        <w:t>30</w:t>
      </w:r>
      <w:proofErr w:type="gramEnd"/>
      <w:r w:rsidRPr="0069759E">
        <w:rPr>
          <w:rFonts w:ascii="Times New Roman" w:hAnsi="Times New Roman"/>
          <w:b/>
          <w:bCs/>
          <w:sz w:val="20"/>
          <w:szCs w:val="20"/>
          <w:lang w:eastAsia="pt-BR"/>
        </w:rPr>
        <w:t>h (</w:t>
      </w:r>
      <w:r w:rsidR="005B7711">
        <w:rPr>
          <w:rFonts w:ascii="Times New Roman" w:hAnsi="Times New Roman"/>
          <w:b/>
          <w:bCs/>
          <w:sz w:val="20"/>
          <w:szCs w:val="20"/>
          <w:lang w:eastAsia="pt-BR"/>
        </w:rPr>
        <w:t>oito horas e trinta minutos</w:t>
      </w:r>
      <w:r w:rsidRPr="0069759E">
        <w:rPr>
          <w:rFonts w:ascii="Times New Roman" w:hAnsi="Times New Roman"/>
          <w:b/>
          <w:bCs/>
          <w:sz w:val="20"/>
          <w:szCs w:val="20"/>
          <w:lang w:eastAsia="pt-BR"/>
        </w:rPr>
        <w:t>).</w:t>
      </w:r>
    </w:p>
    <w:p w:rsidR="0069759E" w:rsidRPr="0069759E" w:rsidRDefault="0069759E" w:rsidP="0069759E">
      <w:pPr>
        <w:autoSpaceDE w:val="0"/>
        <w:autoSpaceDN w:val="0"/>
        <w:adjustRightInd w:val="0"/>
        <w:spacing w:after="0" w:line="240" w:lineRule="auto"/>
        <w:ind w:left="1080" w:hanging="1080"/>
        <w:jc w:val="both"/>
        <w:rPr>
          <w:rFonts w:ascii="Times New Roman" w:hAnsi="Times New Roman"/>
          <w:b/>
          <w:bCs/>
          <w:sz w:val="20"/>
          <w:szCs w:val="20"/>
          <w:lang w:eastAsia="pt-BR"/>
        </w:rPr>
      </w:pPr>
      <w:r w:rsidRPr="0069759E">
        <w:rPr>
          <w:rFonts w:ascii="Times New Roman" w:hAnsi="Times New Roman"/>
          <w:b/>
          <w:bCs/>
          <w:sz w:val="20"/>
          <w:szCs w:val="20"/>
          <w:lang w:eastAsia="pt-BR"/>
        </w:rPr>
        <w:t>LOCAL: Paço Municipal, sito à Rua Bahia nº. 1264, Centro, Fernandópolis/SP.</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u w:val="single"/>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Pr>
          <w:rFonts w:ascii="Times New Roman" w:hAnsi="Times New Roman"/>
          <w:b/>
          <w:bCs/>
          <w:sz w:val="20"/>
          <w:szCs w:val="20"/>
          <w:lang w:eastAsia="pt-BR"/>
        </w:rPr>
        <w:t>PREGÃO</w:t>
      </w:r>
      <w:r w:rsidRPr="0069759E">
        <w:rPr>
          <w:rFonts w:ascii="Times New Roman" w:hAnsi="Times New Roman"/>
          <w:b/>
          <w:bCs/>
          <w:sz w:val="20"/>
          <w:szCs w:val="20"/>
          <w:lang w:eastAsia="pt-BR"/>
        </w:rPr>
        <w:t>,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As propostas deverão obedecer às especificações deste instrumento convocatório e dos anexos que dele fazem parte integrante.</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Pr>
          <w:rFonts w:ascii="Times New Roman" w:hAnsi="Times New Roman"/>
          <w:sz w:val="20"/>
          <w:szCs w:val="20"/>
          <w:lang w:eastAsia="pt-BR"/>
        </w:rPr>
        <w:t>PREGÃO</w:t>
      </w:r>
      <w:r w:rsidRPr="0069759E">
        <w:rPr>
          <w:rFonts w:ascii="Times New Roman" w:hAnsi="Times New Roman"/>
          <w:sz w:val="20"/>
          <w:szCs w:val="20"/>
          <w:lang w:eastAsia="pt-BR"/>
        </w:rPr>
        <w:t>, após o credenciamento dos interessados que se apresentarem para participar do certame.</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 xml:space="preserve">A sessão de processamento do citado </w:t>
      </w:r>
      <w:r>
        <w:rPr>
          <w:rFonts w:ascii="Times New Roman" w:hAnsi="Times New Roman"/>
          <w:sz w:val="20"/>
          <w:szCs w:val="20"/>
          <w:lang w:eastAsia="pt-BR"/>
        </w:rPr>
        <w:t>PREGÃO</w:t>
      </w:r>
      <w:r w:rsidRPr="0069759E">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sidRPr="0069759E">
        <w:rPr>
          <w:rFonts w:ascii="Times New Roman" w:hAnsi="Times New Roman"/>
          <w:b/>
          <w:bCs/>
          <w:sz w:val="20"/>
          <w:szCs w:val="20"/>
          <w:lang w:eastAsia="pt-BR"/>
        </w:rPr>
        <w:t xml:space="preserve">iniciando-se às </w:t>
      </w:r>
      <w:proofErr w:type="gramStart"/>
      <w:r w:rsidR="005B7711">
        <w:rPr>
          <w:rFonts w:ascii="Times New Roman" w:hAnsi="Times New Roman"/>
          <w:b/>
          <w:bCs/>
          <w:sz w:val="20"/>
          <w:szCs w:val="20"/>
          <w:lang w:eastAsia="pt-BR"/>
        </w:rPr>
        <w:t>08</w:t>
      </w:r>
      <w:r w:rsidRPr="0069759E">
        <w:rPr>
          <w:rFonts w:ascii="Times New Roman" w:hAnsi="Times New Roman"/>
          <w:b/>
          <w:bCs/>
          <w:sz w:val="20"/>
          <w:szCs w:val="20"/>
          <w:lang w:eastAsia="pt-BR"/>
        </w:rPr>
        <w:t>:</w:t>
      </w:r>
      <w:r w:rsidR="005B7711">
        <w:rPr>
          <w:rFonts w:ascii="Times New Roman" w:hAnsi="Times New Roman"/>
          <w:b/>
          <w:bCs/>
          <w:sz w:val="20"/>
          <w:szCs w:val="20"/>
          <w:lang w:eastAsia="pt-BR"/>
        </w:rPr>
        <w:t>30</w:t>
      </w:r>
      <w:proofErr w:type="gramEnd"/>
      <w:r w:rsidRPr="0069759E">
        <w:rPr>
          <w:rFonts w:ascii="Times New Roman" w:hAnsi="Times New Roman"/>
          <w:b/>
          <w:bCs/>
          <w:sz w:val="20"/>
          <w:szCs w:val="20"/>
          <w:lang w:eastAsia="pt-BR"/>
        </w:rPr>
        <w:t xml:space="preserve">h, do dia </w:t>
      </w:r>
      <w:r w:rsidR="005B7711">
        <w:rPr>
          <w:rFonts w:ascii="Times New Roman" w:hAnsi="Times New Roman"/>
          <w:b/>
          <w:bCs/>
          <w:sz w:val="20"/>
          <w:szCs w:val="20"/>
          <w:lang w:eastAsia="pt-BR"/>
        </w:rPr>
        <w:t>27 de julho de 2018</w:t>
      </w:r>
      <w:r w:rsidRPr="0069759E">
        <w:rPr>
          <w:rFonts w:ascii="Times New Roman" w:hAnsi="Times New Roman"/>
          <w:b/>
          <w:bCs/>
          <w:sz w:val="20"/>
          <w:szCs w:val="20"/>
          <w:lang w:eastAsia="pt-BR"/>
        </w:rPr>
        <w:t xml:space="preserve">, </w:t>
      </w:r>
      <w:r w:rsidRPr="0069759E">
        <w:rPr>
          <w:rFonts w:ascii="Times New Roman" w:hAnsi="Times New Roman"/>
          <w:sz w:val="20"/>
          <w:szCs w:val="20"/>
          <w:lang w:eastAsia="pt-BR"/>
        </w:rPr>
        <w:t>e será conduzida pelo Pregoeiro Oficial e respectiva Equipe de Apoio, devidamente designados nos autos do processo acima epigrafado.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1 - DO OBJETO.</w:t>
      </w:r>
    </w:p>
    <w:p w:rsidR="0069759E" w:rsidRPr="0069759E" w:rsidRDefault="0069759E" w:rsidP="0069759E">
      <w:pPr>
        <w:numPr>
          <w:ilvl w:val="1"/>
          <w:numId w:val="32"/>
        </w:num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 xml:space="preserve">A presente licitação tem por objeto </w:t>
      </w:r>
      <w:r w:rsidRPr="0069759E">
        <w:rPr>
          <w:rFonts w:ascii="Times New Roman" w:hAnsi="Times New Roman"/>
          <w:b/>
          <w:bCs/>
          <w:sz w:val="20"/>
          <w:szCs w:val="20"/>
          <w:lang w:eastAsia="pt-BR"/>
        </w:rPr>
        <w:t xml:space="preserve">"AQUISIÇÃO DE MATERIAIS PERMANENTES PARA USO NA SECRETARIA MUNICIPAL DE ASSISTÊNCIA SOCIAL E CIDADANIA, CRAS I, II, III, IV, CREAS E SECRETARIA MUNICIPAL DE GESTÃO", </w:t>
      </w:r>
      <w:r w:rsidRPr="0069759E">
        <w:rPr>
          <w:rFonts w:ascii="Times New Roman" w:hAnsi="Times New Roman"/>
          <w:sz w:val="20"/>
          <w:szCs w:val="20"/>
          <w:lang w:eastAsia="pt-BR"/>
        </w:rPr>
        <w:t xml:space="preserve">de acordo com os itens discriminados no </w:t>
      </w:r>
      <w:r w:rsidRPr="0069759E">
        <w:rPr>
          <w:rFonts w:ascii="Times New Roman" w:hAnsi="Times New Roman"/>
          <w:b/>
          <w:bCs/>
          <w:sz w:val="20"/>
          <w:szCs w:val="20"/>
          <w:lang w:eastAsia="pt-BR"/>
        </w:rPr>
        <w:t>ANEXO VIII (Lista de Produtos)</w:t>
      </w:r>
      <w:r w:rsidRPr="0069759E">
        <w:rPr>
          <w:rFonts w:ascii="Times New Roman" w:hAnsi="Times New Roman"/>
          <w:sz w:val="20"/>
          <w:szCs w:val="20"/>
          <w:lang w:eastAsia="pt-BR"/>
        </w:rPr>
        <w:t xml:space="preserve">: </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1.2. Os itens descritos no anexo VIII serão considerados em sua totalidade, ou seja, serão compostos por tantos quantos elementos nele existirem.</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1.3. A licitante somente será selecionada para participar da etapa de lances do item que cotar de acordo com as especificações deste edital.</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1.4. Deverá ser respeitada a numeração e as quantidades dos itens.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1.5. Prazo contratual:  ___________________________________, podendo ser prorrogado a critério da Administração.</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4"/>
          <w:szCs w:val="24"/>
          <w:lang w:eastAsia="pt-BR"/>
        </w:rPr>
      </w:pPr>
      <w:r w:rsidRPr="0069759E">
        <w:rPr>
          <w:rFonts w:ascii="Times New Roman" w:hAnsi="Times New Roman"/>
          <w:b/>
          <w:bCs/>
          <w:sz w:val="24"/>
          <w:szCs w:val="24"/>
          <w:lang w:eastAsia="pt-BR"/>
        </w:rPr>
        <w:t>2 - DA PARTICIPAÇÃO.</w:t>
      </w:r>
    </w:p>
    <w:p w:rsidR="0069759E" w:rsidRPr="0069759E" w:rsidRDefault="0069759E" w:rsidP="0069759E">
      <w:pPr>
        <w:autoSpaceDE w:val="0"/>
        <w:autoSpaceDN w:val="0"/>
        <w:adjustRightInd w:val="0"/>
        <w:spacing w:after="0" w:line="240" w:lineRule="auto"/>
        <w:jc w:val="both"/>
        <w:rPr>
          <w:rFonts w:ascii="Times New Roman" w:hAnsi="Times New Roman"/>
          <w:b/>
          <w:bCs/>
          <w:sz w:val="24"/>
          <w:szCs w:val="24"/>
          <w:lang w:eastAsia="pt-BR"/>
        </w:rPr>
      </w:pPr>
      <w:r w:rsidRPr="0069759E">
        <w:rPr>
          <w:rFonts w:ascii="Times New Roman" w:hAnsi="Times New Roman"/>
          <w:b/>
          <w:bCs/>
          <w:sz w:val="24"/>
          <w:szCs w:val="24"/>
          <w:lang w:eastAsia="pt-BR"/>
        </w:rPr>
        <w:t xml:space="preserve">2.1. Poderão participar deste certame apenas </w:t>
      </w:r>
      <w:proofErr w:type="spellStart"/>
      <w:r w:rsidRPr="0069759E">
        <w:rPr>
          <w:rFonts w:ascii="Times New Roman" w:hAnsi="Times New Roman"/>
          <w:b/>
          <w:bCs/>
          <w:sz w:val="24"/>
          <w:szCs w:val="24"/>
          <w:lang w:eastAsia="pt-BR"/>
        </w:rPr>
        <w:t>MEs</w:t>
      </w:r>
      <w:proofErr w:type="spellEnd"/>
      <w:r w:rsidRPr="0069759E">
        <w:rPr>
          <w:rFonts w:ascii="Times New Roman" w:hAnsi="Times New Roman"/>
          <w:b/>
          <w:bCs/>
          <w:sz w:val="24"/>
          <w:szCs w:val="24"/>
          <w:lang w:eastAsia="pt-BR"/>
        </w:rPr>
        <w:t xml:space="preserve"> e/ou </w:t>
      </w:r>
      <w:proofErr w:type="spellStart"/>
      <w:r w:rsidRPr="0069759E">
        <w:rPr>
          <w:rFonts w:ascii="Times New Roman" w:hAnsi="Times New Roman"/>
          <w:b/>
          <w:bCs/>
          <w:sz w:val="24"/>
          <w:szCs w:val="24"/>
          <w:lang w:eastAsia="pt-BR"/>
        </w:rPr>
        <w:t>EPPs</w:t>
      </w:r>
      <w:proofErr w:type="spellEnd"/>
      <w:r w:rsidRPr="0069759E">
        <w:rPr>
          <w:rFonts w:ascii="Times New Roman" w:hAnsi="Times New Roman"/>
          <w:b/>
          <w:bCs/>
          <w:sz w:val="24"/>
          <w:szCs w:val="24"/>
          <w:lang w:eastAsia="pt-BR"/>
        </w:rPr>
        <w:t xml:space="preserve">, em atendimento ao disposto no </w:t>
      </w:r>
      <w:r w:rsidRPr="0069759E">
        <w:rPr>
          <w:rFonts w:ascii="Times New Roman" w:hAnsi="Times New Roman"/>
          <w:b/>
          <w:bCs/>
          <w:sz w:val="24"/>
          <w:szCs w:val="24"/>
          <w:u w:val="single"/>
          <w:lang w:eastAsia="pt-BR"/>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sidRPr="0069759E">
        <w:rPr>
          <w:rFonts w:ascii="Times New Roman" w:hAnsi="Times New Roman"/>
          <w:b/>
          <w:bCs/>
          <w:sz w:val="24"/>
          <w:szCs w:val="24"/>
          <w:lang w:eastAsia="pt-BR"/>
        </w:rPr>
        <w:t>.</w:t>
      </w:r>
    </w:p>
    <w:p w:rsidR="0069759E" w:rsidRPr="0069759E" w:rsidRDefault="0069759E" w:rsidP="0069759E">
      <w:pPr>
        <w:autoSpaceDE w:val="0"/>
        <w:autoSpaceDN w:val="0"/>
        <w:adjustRightInd w:val="0"/>
        <w:spacing w:after="0" w:line="240" w:lineRule="auto"/>
        <w:jc w:val="both"/>
        <w:rPr>
          <w:rFonts w:ascii="Times New Roman" w:hAnsi="Times New Roman"/>
          <w:b/>
          <w:bCs/>
          <w:color w:val="FF0000"/>
          <w:sz w:val="32"/>
          <w:szCs w:val="32"/>
          <w:u w:val="single"/>
          <w:lang w:eastAsia="pt-BR"/>
        </w:rPr>
      </w:pPr>
      <w:r w:rsidRPr="0069759E">
        <w:rPr>
          <w:rFonts w:ascii="Times New Roman" w:hAnsi="Times New Roman"/>
          <w:b/>
          <w:bCs/>
          <w:sz w:val="24"/>
          <w:szCs w:val="24"/>
          <w:lang w:eastAsia="pt-BR"/>
        </w:rPr>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69759E" w:rsidRPr="0069759E" w:rsidRDefault="0069759E" w:rsidP="0069759E">
      <w:pPr>
        <w:autoSpaceDE w:val="0"/>
        <w:autoSpaceDN w:val="0"/>
        <w:adjustRightInd w:val="0"/>
        <w:jc w:val="center"/>
        <w:rPr>
          <w:rFonts w:ascii="Times New Roman" w:hAnsi="Times New Roman"/>
          <w:b/>
          <w:bCs/>
          <w:color w:val="FF0000"/>
          <w:sz w:val="32"/>
          <w:szCs w:val="32"/>
          <w:u w:val="single"/>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3 - DO CREDENCIAMENTO.</w:t>
      </w:r>
    </w:p>
    <w:p w:rsid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3.1. Para o credenciamento deverão ser apresentados os seguintes documentos: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b/>
          <w:bCs/>
          <w:sz w:val="20"/>
          <w:szCs w:val="20"/>
          <w:lang w:eastAsia="pt-BR"/>
        </w:rPr>
        <w:lastRenderedPageBreak/>
        <w:t xml:space="preserve">a) Tratando-se de representante legal: </w:t>
      </w:r>
      <w:r w:rsidRPr="0069759E">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 xml:space="preserve">b) Tratando-se de procurador: </w:t>
      </w:r>
      <w:r w:rsidRPr="0069759E">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69759E">
        <w:rPr>
          <w:rFonts w:ascii="Times New Roman" w:hAnsi="Times New Roman"/>
          <w:b/>
          <w:bCs/>
          <w:sz w:val="20"/>
          <w:szCs w:val="20"/>
          <w:lang w:eastAsia="pt-BR"/>
        </w:rPr>
        <w:t>Anexo II.</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 xml:space="preserve">c) Tratando-se de Microempresa (ME) ou Empresa de Pequeno Porte (EPP): </w:t>
      </w:r>
      <w:r w:rsidRPr="0069759E">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69759E">
        <w:rPr>
          <w:rFonts w:ascii="Times New Roman" w:hAnsi="Times New Roman"/>
          <w:b/>
          <w:bCs/>
          <w:sz w:val="20"/>
          <w:szCs w:val="20"/>
          <w:lang w:eastAsia="pt-BR"/>
        </w:rPr>
        <w:t xml:space="preserve"> </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69759E">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69759E">
        <w:rPr>
          <w:rFonts w:ascii="Times New Roman" w:hAnsi="Times New Roman"/>
          <w:sz w:val="20"/>
          <w:szCs w:val="20"/>
          <w:lang w:eastAsia="pt-BR"/>
        </w:rPr>
        <w:t>.</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3.2. O representante legal e o procurador deverão identificar-se exibindo documento oficial de identificação que contenha foto.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 xml:space="preserve">3.3. Será admitido </w:t>
      </w:r>
      <w:r w:rsidRPr="0069759E">
        <w:rPr>
          <w:rFonts w:ascii="Times New Roman" w:hAnsi="Times New Roman"/>
          <w:b/>
          <w:bCs/>
          <w:sz w:val="20"/>
          <w:szCs w:val="20"/>
          <w:lang w:eastAsia="pt-BR"/>
        </w:rPr>
        <w:t xml:space="preserve">apenas 01 (um) </w:t>
      </w:r>
      <w:r w:rsidRPr="0069759E">
        <w:rPr>
          <w:rFonts w:ascii="Times New Roman" w:hAnsi="Times New Roman"/>
          <w:sz w:val="20"/>
          <w:szCs w:val="20"/>
          <w:lang w:eastAsia="pt-BR"/>
        </w:rPr>
        <w:t>representante para cada licitante credenciado.</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 xml:space="preserve">4.1. A declaração do licitante de pleno atendimento aos requisitos de habilitação, conforme </w:t>
      </w:r>
      <w:r w:rsidRPr="0069759E">
        <w:rPr>
          <w:rFonts w:ascii="Times New Roman" w:hAnsi="Times New Roman"/>
          <w:b/>
          <w:bCs/>
          <w:sz w:val="20"/>
          <w:szCs w:val="20"/>
          <w:lang w:eastAsia="pt-BR"/>
        </w:rPr>
        <w:t>Anexo I</w:t>
      </w:r>
      <w:r w:rsidRPr="0069759E">
        <w:rPr>
          <w:rFonts w:ascii="Times New Roman" w:hAnsi="Times New Roman"/>
          <w:sz w:val="20"/>
          <w:szCs w:val="20"/>
          <w:lang w:eastAsia="pt-BR"/>
        </w:rPr>
        <w:t xml:space="preserve">, deverá ser apresentada </w:t>
      </w:r>
      <w:r w:rsidRPr="0069759E">
        <w:rPr>
          <w:rFonts w:ascii="Times New Roman" w:hAnsi="Times New Roman"/>
          <w:b/>
          <w:bCs/>
          <w:sz w:val="20"/>
          <w:szCs w:val="20"/>
          <w:u w:val="single"/>
          <w:lang w:eastAsia="pt-BR"/>
        </w:rPr>
        <w:t>FORA</w:t>
      </w:r>
      <w:r w:rsidRPr="0069759E">
        <w:rPr>
          <w:rFonts w:ascii="Times New Roman" w:hAnsi="Times New Roman"/>
          <w:sz w:val="20"/>
          <w:szCs w:val="20"/>
          <w:lang w:eastAsia="pt-BR"/>
        </w:rPr>
        <w:t xml:space="preserve"> dos Envelopes </w:t>
      </w:r>
      <w:proofErr w:type="spellStart"/>
      <w:r w:rsidRPr="0069759E">
        <w:rPr>
          <w:rFonts w:ascii="Times New Roman" w:hAnsi="Times New Roman"/>
          <w:sz w:val="20"/>
          <w:szCs w:val="20"/>
          <w:lang w:eastAsia="pt-BR"/>
        </w:rPr>
        <w:t>nºs</w:t>
      </w:r>
      <w:proofErr w:type="spellEnd"/>
      <w:r w:rsidRPr="0069759E">
        <w:rPr>
          <w:rFonts w:ascii="Times New Roman" w:hAnsi="Times New Roman"/>
          <w:sz w:val="20"/>
          <w:szCs w:val="20"/>
          <w:lang w:eastAsia="pt-BR"/>
        </w:rPr>
        <w:t xml:space="preserve"> 1 e 2.</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PREFEITURA MUNICIPAL DE FERNANDÓPOLIS.</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Pr="0069759E">
        <w:rPr>
          <w:rFonts w:ascii="Times New Roman" w:hAnsi="Times New Roman"/>
          <w:b/>
          <w:bCs/>
          <w:sz w:val="20"/>
          <w:szCs w:val="20"/>
          <w:lang w:eastAsia="pt-BR"/>
        </w:rPr>
        <w:t xml:space="preserve"> Nº. </w:t>
      </w:r>
      <w:r>
        <w:rPr>
          <w:rFonts w:ascii="Times New Roman" w:hAnsi="Times New Roman"/>
          <w:b/>
          <w:bCs/>
          <w:sz w:val="20"/>
          <w:szCs w:val="20"/>
          <w:lang w:eastAsia="pt-BR"/>
        </w:rPr>
        <w:t>074/18</w:t>
      </w:r>
      <w:r w:rsidRPr="0069759E">
        <w:rPr>
          <w:rFonts w:ascii="Times New Roman" w:hAnsi="Times New Roman"/>
          <w:b/>
          <w:bCs/>
          <w:sz w:val="20"/>
          <w:szCs w:val="20"/>
          <w:lang w:eastAsia="pt-BR"/>
        </w:rPr>
        <w:t>.</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 xml:space="preserve">PROCESSO Nº. </w:t>
      </w:r>
      <w:r>
        <w:rPr>
          <w:rFonts w:ascii="Times New Roman" w:hAnsi="Times New Roman"/>
          <w:b/>
          <w:bCs/>
          <w:sz w:val="20"/>
          <w:szCs w:val="20"/>
          <w:lang w:eastAsia="pt-BR"/>
        </w:rPr>
        <w:t>156/18</w:t>
      </w:r>
      <w:r w:rsidRPr="0069759E">
        <w:rPr>
          <w:rFonts w:ascii="Times New Roman" w:hAnsi="Times New Roman"/>
          <w:b/>
          <w:bCs/>
          <w:sz w:val="20"/>
          <w:szCs w:val="20"/>
          <w:lang w:eastAsia="pt-BR"/>
        </w:rPr>
        <w:t>.</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sz w:val="20"/>
          <w:szCs w:val="20"/>
          <w:lang w:eastAsia="pt-BR"/>
        </w:rPr>
        <w:t xml:space="preserve">O primeiro com o subtítulo: </w:t>
      </w:r>
      <w:r w:rsidRPr="0069759E">
        <w:rPr>
          <w:rFonts w:ascii="Times New Roman" w:hAnsi="Times New Roman"/>
          <w:b/>
          <w:bCs/>
          <w:sz w:val="20"/>
          <w:szCs w:val="20"/>
          <w:lang w:eastAsia="pt-BR"/>
        </w:rPr>
        <w:t>ENVELOPE Nº. 01 - “PROPOSTA”</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sz w:val="20"/>
          <w:szCs w:val="20"/>
          <w:lang w:eastAsia="pt-BR"/>
        </w:rPr>
        <w:t xml:space="preserve">O segundo com o subtítulo: </w:t>
      </w:r>
      <w:r w:rsidRPr="0069759E">
        <w:rPr>
          <w:rFonts w:ascii="Times New Roman" w:hAnsi="Times New Roman"/>
          <w:b/>
          <w:bCs/>
          <w:sz w:val="20"/>
          <w:szCs w:val="20"/>
          <w:lang w:eastAsia="pt-BR"/>
        </w:rPr>
        <w:t>ENVELOPE Nº. 02 - “HABILITAÇÃO”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5 - DO CONTEÚDO DO ENVELOPE Nº. 01 - “PROPOSTA”.</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5.1. A proposta de preço deverá conter os seguintes dados: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a) Razão Social, endereço, CNPJ e inscrição estadual ou municipal do proponente;</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b) número do Processo e do Pregão;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 xml:space="preserve">d) definição do itens e seus elementos, constando: </w:t>
      </w:r>
      <w:r w:rsidRPr="0069759E">
        <w:rPr>
          <w:rFonts w:ascii="Times New Roman" w:hAnsi="Times New Roman"/>
          <w:b/>
          <w:bCs/>
          <w:sz w:val="20"/>
          <w:szCs w:val="20"/>
          <w:lang w:eastAsia="pt-BR"/>
        </w:rPr>
        <w:t>marca, tipo, qualidade, medidas/dimensões, detalhes acessórios e fabricante</w:t>
      </w:r>
      <w:r w:rsidRPr="0069759E">
        <w:rPr>
          <w:rFonts w:ascii="Times New Roman" w:hAnsi="Times New Roman"/>
          <w:sz w:val="20"/>
          <w:szCs w:val="20"/>
          <w:lang w:eastAsia="pt-BR"/>
        </w:rPr>
        <w:t>;</w:t>
      </w:r>
    </w:p>
    <w:p w:rsid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lastRenderedPageBreak/>
        <w:t xml:space="preserve">e) </w:t>
      </w:r>
      <w:r w:rsidRPr="0069759E">
        <w:rPr>
          <w:rFonts w:ascii="Times New Roman" w:hAnsi="Times New Roman"/>
          <w:b/>
          <w:bCs/>
          <w:sz w:val="20"/>
          <w:szCs w:val="20"/>
          <w:lang w:eastAsia="pt-BR"/>
        </w:rPr>
        <w:t xml:space="preserve">preço </w:t>
      </w:r>
      <w:r w:rsidRPr="0069759E">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f) constar os dados bancários para que seja efetuado o pagamento;</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g) condições de pagamento: EM ATÉ 30 (TRINTA) DIAS APÓS A ENTREGA DOS MATERIAIS;</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h) prazo de entrega: PARCELADAMENTE EM ATÉ 31 DE DEZEMBRO DE 2018;</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i) garantia do produto/materiais cotado: no mínimo de 12 (doze) meses, de acordo com a legislação pátria vigente.</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j) prazo de validade da proposta: no mínimo de 60 (sessenta) dias.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L) CASO O PRAZO CONTRATUAL ULTRAPASSE 12 (DOZE) MESES O VALOR  CONTRATADO SERÁ REAJUSTADO COM BASE NO INPC/IBGE.</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6 - DO CONTEÚDO DO ENVELOPE Nº. 02 - “HABILITAÇÃO”.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 xml:space="preserve">6.1. O envelope nº. 02 - “Habilitação”, deverá conter os documentos exigidos para Habilitação do licitante relacionados nos subitens </w:t>
      </w:r>
      <w:r w:rsidRPr="0069759E">
        <w:rPr>
          <w:rFonts w:ascii="Times New Roman" w:hAnsi="Times New Roman"/>
          <w:b/>
          <w:bCs/>
          <w:sz w:val="20"/>
          <w:szCs w:val="20"/>
          <w:lang w:eastAsia="pt-BR"/>
        </w:rPr>
        <w:t xml:space="preserve">6.1.1. </w:t>
      </w:r>
      <w:r w:rsidRPr="0069759E">
        <w:rPr>
          <w:rFonts w:ascii="Times New Roman" w:hAnsi="Times New Roman"/>
          <w:sz w:val="20"/>
          <w:szCs w:val="20"/>
          <w:lang w:eastAsia="pt-BR"/>
        </w:rPr>
        <w:t xml:space="preserve">e </w:t>
      </w:r>
      <w:r w:rsidRPr="0069759E">
        <w:rPr>
          <w:rFonts w:ascii="Times New Roman" w:hAnsi="Times New Roman"/>
          <w:b/>
          <w:bCs/>
          <w:sz w:val="20"/>
          <w:szCs w:val="20"/>
          <w:lang w:eastAsia="pt-BR"/>
        </w:rPr>
        <w:t>6.1.2.</w:t>
      </w:r>
      <w:r w:rsidRPr="0069759E">
        <w:rPr>
          <w:rFonts w:ascii="Times New Roman" w:hAnsi="Times New Roman"/>
          <w:sz w:val="20"/>
          <w:szCs w:val="20"/>
          <w:lang w:eastAsia="pt-BR"/>
        </w:rPr>
        <w:t>, os quais dizem respeito à:</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sz w:val="20"/>
          <w:szCs w:val="20"/>
          <w:lang w:eastAsia="pt-BR"/>
        </w:rPr>
        <w:t xml:space="preserve">6.1.1. </w:t>
      </w:r>
      <w:r w:rsidRPr="0069759E">
        <w:rPr>
          <w:rFonts w:ascii="Times New Roman" w:hAnsi="Times New Roman"/>
          <w:b/>
          <w:bCs/>
          <w:sz w:val="20"/>
          <w:szCs w:val="20"/>
          <w:lang w:eastAsia="pt-BR"/>
        </w:rPr>
        <w:t>Certificado de Regularidade Fiscal:</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 xml:space="preserve">6.1.1.1. </w:t>
      </w:r>
      <w:r w:rsidRPr="0069759E">
        <w:rPr>
          <w:rFonts w:ascii="Times New Roman" w:hAnsi="Times New Roman"/>
          <w:b/>
          <w:bCs/>
          <w:sz w:val="20"/>
          <w:szCs w:val="20"/>
          <w:lang w:eastAsia="pt-BR"/>
        </w:rPr>
        <w:t xml:space="preserve">Certificado de Registro Cadastral </w:t>
      </w:r>
      <w:r w:rsidRPr="0069759E">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a) as Certidões relacionadas no Certificado de Registro Cadastral deverão estar dentro do prazo de validade.</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sz w:val="20"/>
          <w:szCs w:val="20"/>
          <w:lang w:eastAsia="pt-BR"/>
        </w:rPr>
        <w:t xml:space="preserve">c) </w:t>
      </w:r>
      <w:r w:rsidRPr="0069759E">
        <w:rPr>
          <w:rFonts w:ascii="Times New Roman" w:hAnsi="Times New Roman"/>
          <w:b/>
          <w:bCs/>
          <w:sz w:val="20"/>
          <w:szCs w:val="20"/>
          <w:lang w:eastAsia="pt-BR"/>
        </w:rPr>
        <w:t xml:space="preserve">o licitante </w:t>
      </w:r>
      <w:r w:rsidRPr="0069759E">
        <w:rPr>
          <w:rFonts w:ascii="Times New Roman" w:hAnsi="Times New Roman"/>
          <w:b/>
          <w:bCs/>
          <w:sz w:val="20"/>
          <w:szCs w:val="20"/>
          <w:u w:val="single"/>
          <w:lang w:eastAsia="pt-BR"/>
        </w:rPr>
        <w:t>não cadastrado</w:t>
      </w:r>
      <w:r w:rsidRPr="0069759E">
        <w:rPr>
          <w:rFonts w:ascii="Times New Roman" w:hAnsi="Times New Roman"/>
          <w:b/>
          <w:bCs/>
          <w:sz w:val="20"/>
          <w:szCs w:val="20"/>
          <w:lang w:eastAsia="pt-BR"/>
        </w:rPr>
        <w:t xml:space="preserve"> na Prefeitura Municipal de Fernandópolis deverá apresentar os documentos relacionados no subitem 6.1.1.2. abaixo.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d) o Certificado deverá estar acompanhado de declaração de inexistência de fatos supervenientes impeditivos à habilitação.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sz w:val="20"/>
          <w:szCs w:val="20"/>
          <w:lang w:eastAsia="pt-BR"/>
        </w:rPr>
        <w:t xml:space="preserve">6.1.1.2. </w:t>
      </w:r>
      <w:r w:rsidRPr="0069759E">
        <w:rPr>
          <w:rFonts w:ascii="Times New Roman" w:hAnsi="Times New Roman"/>
          <w:b/>
          <w:bCs/>
          <w:sz w:val="20"/>
          <w:szCs w:val="20"/>
          <w:lang w:eastAsia="pt-BR"/>
        </w:rPr>
        <w:t>REGULARIDADE FISCAL.</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a) Prova de inscrição no Cadastro Nacional de Pessoas Jurídicas (CNPJ);</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b) Prova de regularidade para com os Tributos do Município na qual se encontra sediada a empresa licitante.</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c) Prova de regularidade para com o Instituto Nacional da Seguridade Social - INSS;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d) Prova de regularidade para com o Fundo de Garantia por Tempo de Serviço (FGTS);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f) Prova  de regularidade para com a Fazenda Federal.</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g) Certidão Negativa de Débitos Trabalhistas (CNDT), nos termos do inciso V, do art. 29 da Lei Federal nº 8.666/93.</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h) Será aceita a apresentação de “Certidão Positiva Com Efeito Negativa”, com os mesmos efeitos da” Certidão Negativa, em qualquer dos casos”.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sz w:val="20"/>
          <w:szCs w:val="20"/>
          <w:lang w:eastAsia="pt-BR"/>
        </w:rPr>
        <w:t>6.1.2.</w:t>
      </w:r>
      <w:r w:rsidRPr="0069759E">
        <w:rPr>
          <w:rFonts w:ascii="Times New Roman" w:hAnsi="Times New Roman"/>
          <w:b/>
          <w:bCs/>
          <w:sz w:val="20"/>
          <w:szCs w:val="20"/>
          <w:lang w:eastAsia="pt-BR"/>
        </w:rPr>
        <w:t xml:space="preserve"> OUTRAS COMPROVAÇÕES.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sz w:val="20"/>
          <w:szCs w:val="20"/>
          <w:lang w:eastAsia="pt-BR"/>
        </w:rPr>
        <w:lastRenderedPageBreak/>
        <w:t xml:space="preserve">6.1.3. </w:t>
      </w:r>
      <w:r w:rsidRPr="0069759E">
        <w:rPr>
          <w:rFonts w:ascii="Times New Roman" w:hAnsi="Times New Roman"/>
          <w:b/>
          <w:bCs/>
          <w:sz w:val="20"/>
          <w:szCs w:val="20"/>
          <w:lang w:eastAsia="pt-BR"/>
        </w:rPr>
        <w:t>DISPOSIÇÕES GERAIS DA HABILITAÇÃO.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7 - DO PROCEDIMENTO E DO JULGAMENTO.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a) que não atenderem as especificações, prazos e condições, inclusive no que tange à descrição do itens e de seus elementos fixados neste Edital;</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b) cujos materiais não forem de boa qualidade ou não forem condizentes com as características dos itens do objeto desta licitação;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c) que apresentarem preço baseado exclusivamente em proposta dos demais licitantes;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d) cujo preço apresentar-se manifestamente inexequível, salvo hipóteses de erro gráfico;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e) que cotarem o itens com elementos faltantes ou incompletos.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7.4. As propostas classificadas serão selecionadas para a etapa de lances, com observância dos seguintes critérios: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a) seleção da proposta de menor preço e das demais com preço até 10% (dez por cento) superiores àquela;</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c) no caso de empate nos preços, serão admitidas todas as propostas empatadas, independentemente do número de licitantes;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tbl>
      <w:tblPr>
        <w:tblW w:w="8010" w:type="dxa"/>
        <w:jc w:val="center"/>
        <w:tblLayout w:type="fixed"/>
        <w:tblCellMar>
          <w:left w:w="75" w:type="dxa"/>
          <w:right w:w="75" w:type="dxa"/>
        </w:tblCellMar>
        <w:tblLook w:val="0000"/>
      </w:tblPr>
      <w:tblGrid>
        <w:gridCol w:w="1980"/>
        <w:gridCol w:w="2010"/>
        <w:gridCol w:w="2010"/>
        <w:gridCol w:w="2010"/>
      </w:tblGrid>
      <w:tr w:rsidR="0069759E" w:rsidRPr="0069759E" w:rsidTr="0069759E">
        <w:trPr>
          <w:jc w:val="center"/>
        </w:trPr>
        <w:tc>
          <w:tcPr>
            <w:tcW w:w="1980" w:type="dxa"/>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b/>
                <w:bCs/>
                <w:sz w:val="20"/>
                <w:szCs w:val="20"/>
                <w:lang w:eastAsia="pt-BR"/>
              </w:rPr>
              <w:t>ITEM</w:t>
            </w:r>
          </w:p>
        </w:tc>
        <w:tc>
          <w:tcPr>
            <w:tcW w:w="2010" w:type="dxa"/>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b/>
                <w:bCs/>
                <w:sz w:val="20"/>
                <w:szCs w:val="20"/>
                <w:lang w:eastAsia="pt-BR"/>
              </w:rPr>
              <w:t>REDUÇÃO R$</w:t>
            </w:r>
          </w:p>
        </w:tc>
        <w:tc>
          <w:tcPr>
            <w:tcW w:w="2010" w:type="dxa"/>
            <w:tcBorders>
              <w:top w:val="single" w:sz="6" w:space="0" w:color="000000"/>
              <w:left w:val="single" w:sz="6" w:space="0" w:color="000000"/>
              <w:bottom w:val="single" w:sz="6" w:space="0" w:color="000000"/>
              <w:right w:val="single" w:sz="6" w:space="0" w:color="000000"/>
            </w:tcBorders>
          </w:tcPr>
          <w:p w:rsidR="0069759E" w:rsidRPr="0069759E" w:rsidRDefault="0069759E" w:rsidP="006B0652">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b/>
                <w:bCs/>
                <w:sz w:val="20"/>
                <w:szCs w:val="20"/>
                <w:lang w:eastAsia="pt-BR"/>
              </w:rPr>
              <w:t>ITEM</w:t>
            </w:r>
          </w:p>
        </w:tc>
        <w:tc>
          <w:tcPr>
            <w:tcW w:w="2010" w:type="dxa"/>
            <w:tcBorders>
              <w:top w:val="single" w:sz="6" w:space="0" w:color="000000"/>
              <w:left w:val="single" w:sz="6" w:space="0" w:color="000000"/>
              <w:bottom w:val="single" w:sz="6" w:space="0" w:color="000000"/>
              <w:right w:val="single" w:sz="6" w:space="0" w:color="000000"/>
            </w:tcBorders>
          </w:tcPr>
          <w:p w:rsidR="0069759E" w:rsidRPr="0069759E" w:rsidRDefault="0069759E" w:rsidP="006B0652">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b/>
                <w:bCs/>
                <w:sz w:val="20"/>
                <w:szCs w:val="20"/>
                <w:lang w:eastAsia="pt-BR"/>
              </w:rPr>
              <w:t>REDUÇÃO R$</w:t>
            </w:r>
          </w:p>
        </w:tc>
      </w:tr>
      <w:tr w:rsidR="0069759E" w:rsidRPr="0069759E" w:rsidTr="0069759E">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b/>
                <w:bCs/>
                <w:sz w:val="20"/>
                <w:szCs w:val="20"/>
                <w:lang w:eastAsia="pt-BR"/>
              </w:rPr>
              <w:t>1</w:t>
            </w:r>
          </w:p>
        </w:tc>
        <w:tc>
          <w:tcPr>
            <w:tcW w:w="2010" w:type="dxa"/>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5,00</w:t>
            </w:r>
          </w:p>
        </w:tc>
        <w:tc>
          <w:tcPr>
            <w:tcW w:w="2010" w:type="dxa"/>
            <w:tcBorders>
              <w:top w:val="single" w:sz="6" w:space="0" w:color="000000"/>
              <w:left w:val="single" w:sz="6" w:space="0" w:color="000000"/>
              <w:bottom w:val="single" w:sz="6" w:space="0" w:color="000000"/>
              <w:right w:val="single" w:sz="6" w:space="0" w:color="000000"/>
            </w:tcBorders>
          </w:tcPr>
          <w:p w:rsidR="0069759E" w:rsidRPr="0069759E" w:rsidRDefault="0069759E" w:rsidP="006B0652">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8</w:t>
            </w:r>
            <w:proofErr w:type="gramEnd"/>
          </w:p>
        </w:tc>
        <w:tc>
          <w:tcPr>
            <w:tcW w:w="2010" w:type="dxa"/>
            <w:tcBorders>
              <w:top w:val="single" w:sz="6" w:space="0" w:color="000000"/>
              <w:left w:val="single" w:sz="6" w:space="0" w:color="000000"/>
              <w:bottom w:val="single" w:sz="6" w:space="0" w:color="000000"/>
              <w:right w:val="single" w:sz="6" w:space="0" w:color="000000"/>
            </w:tcBorders>
          </w:tcPr>
          <w:p w:rsidR="0069759E" w:rsidRPr="0069759E" w:rsidRDefault="0069759E" w:rsidP="006B065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2,00</w:t>
            </w:r>
          </w:p>
        </w:tc>
      </w:tr>
      <w:tr w:rsidR="0069759E" w:rsidRPr="0069759E" w:rsidTr="0069759E">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2</w:t>
            </w:r>
            <w:proofErr w:type="gramEnd"/>
          </w:p>
        </w:tc>
        <w:tc>
          <w:tcPr>
            <w:tcW w:w="2010" w:type="dxa"/>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0,50</w:t>
            </w:r>
          </w:p>
        </w:tc>
        <w:tc>
          <w:tcPr>
            <w:tcW w:w="2010" w:type="dxa"/>
            <w:tcBorders>
              <w:top w:val="single" w:sz="6" w:space="0" w:color="000000"/>
              <w:left w:val="single" w:sz="6" w:space="0" w:color="000000"/>
              <w:bottom w:val="single" w:sz="6" w:space="0" w:color="000000"/>
              <w:right w:val="single" w:sz="6" w:space="0" w:color="000000"/>
            </w:tcBorders>
          </w:tcPr>
          <w:p w:rsidR="0069759E" w:rsidRDefault="0069759E" w:rsidP="006B0652">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9</w:t>
            </w:r>
            <w:proofErr w:type="gramEnd"/>
          </w:p>
        </w:tc>
        <w:tc>
          <w:tcPr>
            <w:tcW w:w="2010" w:type="dxa"/>
            <w:tcBorders>
              <w:top w:val="single" w:sz="6" w:space="0" w:color="000000"/>
              <w:left w:val="single" w:sz="6" w:space="0" w:color="000000"/>
              <w:bottom w:val="single" w:sz="6" w:space="0" w:color="000000"/>
              <w:right w:val="single" w:sz="6" w:space="0" w:color="000000"/>
            </w:tcBorders>
          </w:tcPr>
          <w:p w:rsidR="0069759E" w:rsidRPr="0069759E" w:rsidRDefault="0069759E" w:rsidP="006B065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2,00</w:t>
            </w:r>
          </w:p>
        </w:tc>
      </w:tr>
      <w:tr w:rsidR="0069759E" w:rsidRPr="0069759E" w:rsidTr="0069759E">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3</w:t>
            </w:r>
            <w:proofErr w:type="gramEnd"/>
          </w:p>
        </w:tc>
        <w:tc>
          <w:tcPr>
            <w:tcW w:w="2010" w:type="dxa"/>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1,00</w:t>
            </w:r>
          </w:p>
        </w:tc>
        <w:tc>
          <w:tcPr>
            <w:tcW w:w="2010" w:type="dxa"/>
            <w:tcBorders>
              <w:top w:val="single" w:sz="6" w:space="0" w:color="000000"/>
              <w:left w:val="single" w:sz="6" w:space="0" w:color="000000"/>
              <w:bottom w:val="single" w:sz="6" w:space="0" w:color="000000"/>
              <w:right w:val="single" w:sz="6" w:space="0" w:color="000000"/>
            </w:tcBorders>
          </w:tcPr>
          <w:p w:rsidR="0069759E" w:rsidRDefault="0069759E" w:rsidP="006B065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w:t>
            </w:r>
          </w:p>
        </w:tc>
        <w:tc>
          <w:tcPr>
            <w:tcW w:w="2010" w:type="dxa"/>
            <w:tcBorders>
              <w:top w:val="single" w:sz="6" w:space="0" w:color="000000"/>
              <w:left w:val="single" w:sz="6" w:space="0" w:color="000000"/>
              <w:bottom w:val="single" w:sz="6" w:space="0" w:color="000000"/>
              <w:right w:val="single" w:sz="6" w:space="0" w:color="000000"/>
            </w:tcBorders>
          </w:tcPr>
          <w:p w:rsidR="0069759E" w:rsidRPr="0069759E" w:rsidRDefault="0069759E" w:rsidP="006B065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2,00</w:t>
            </w:r>
          </w:p>
        </w:tc>
      </w:tr>
      <w:tr w:rsidR="0069759E" w:rsidRPr="0069759E" w:rsidTr="0069759E">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4</w:t>
            </w:r>
            <w:proofErr w:type="gramEnd"/>
          </w:p>
        </w:tc>
        <w:tc>
          <w:tcPr>
            <w:tcW w:w="2010" w:type="dxa"/>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1,00</w:t>
            </w:r>
          </w:p>
        </w:tc>
        <w:tc>
          <w:tcPr>
            <w:tcW w:w="2010" w:type="dxa"/>
            <w:tcBorders>
              <w:top w:val="single" w:sz="6" w:space="0" w:color="000000"/>
              <w:left w:val="single" w:sz="6" w:space="0" w:color="000000"/>
              <w:bottom w:val="single" w:sz="6" w:space="0" w:color="000000"/>
              <w:right w:val="single" w:sz="6" w:space="0" w:color="000000"/>
            </w:tcBorders>
          </w:tcPr>
          <w:p w:rsidR="0069759E" w:rsidRDefault="0069759E" w:rsidP="006B065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11</w:t>
            </w:r>
          </w:p>
        </w:tc>
        <w:tc>
          <w:tcPr>
            <w:tcW w:w="2010" w:type="dxa"/>
            <w:tcBorders>
              <w:top w:val="single" w:sz="6" w:space="0" w:color="000000"/>
              <w:left w:val="single" w:sz="6" w:space="0" w:color="000000"/>
              <w:bottom w:val="single" w:sz="6" w:space="0" w:color="000000"/>
              <w:right w:val="single" w:sz="6" w:space="0" w:color="000000"/>
            </w:tcBorders>
          </w:tcPr>
          <w:p w:rsidR="0069759E" w:rsidRPr="0069759E" w:rsidRDefault="0069759E" w:rsidP="006B065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2,00</w:t>
            </w:r>
          </w:p>
        </w:tc>
      </w:tr>
      <w:tr w:rsidR="0069759E" w:rsidRPr="0069759E" w:rsidTr="0069759E">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5</w:t>
            </w:r>
            <w:proofErr w:type="gramEnd"/>
          </w:p>
        </w:tc>
        <w:tc>
          <w:tcPr>
            <w:tcW w:w="2010" w:type="dxa"/>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0,50</w:t>
            </w:r>
          </w:p>
        </w:tc>
        <w:tc>
          <w:tcPr>
            <w:tcW w:w="2010" w:type="dxa"/>
            <w:tcBorders>
              <w:top w:val="single" w:sz="6" w:space="0" w:color="000000"/>
              <w:left w:val="single" w:sz="6" w:space="0" w:color="000000"/>
              <w:bottom w:val="single" w:sz="6" w:space="0" w:color="000000"/>
              <w:right w:val="single" w:sz="6" w:space="0" w:color="000000"/>
            </w:tcBorders>
          </w:tcPr>
          <w:p w:rsidR="0069759E" w:rsidRDefault="0069759E" w:rsidP="006B065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12</w:t>
            </w:r>
          </w:p>
        </w:tc>
        <w:tc>
          <w:tcPr>
            <w:tcW w:w="2010" w:type="dxa"/>
            <w:tcBorders>
              <w:top w:val="single" w:sz="6" w:space="0" w:color="000000"/>
              <w:left w:val="single" w:sz="6" w:space="0" w:color="000000"/>
              <w:bottom w:val="single" w:sz="6" w:space="0" w:color="000000"/>
              <w:right w:val="single" w:sz="6" w:space="0" w:color="000000"/>
            </w:tcBorders>
          </w:tcPr>
          <w:p w:rsidR="0069759E" w:rsidRPr="0069759E" w:rsidRDefault="0069759E" w:rsidP="006B065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0,50</w:t>
            </w:r>
          </w:p>
        </w:tc>
      </w:tr>
      <w:tr w:rsidR="0069759E" w:rsidRPr="0069759E" w:rsidTr="0069759E">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6</w:t>
            </w:r>
            <w:proofErr w:type="gramEnd"/>
          </w:p>
        </w:tc>
        <w:tc>
          <w:tcPr>
            <w:tcW w:w="2010" w:type="dxa"/>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1,00</w:t>
            </w:r>
          </w:p>
        </w:tc>
        <w:tc>
          <w:tcPr>
            <w:tcW w:w="2010" w:type="dxa"/>
            <w:tcBorders>
              <w:top w:val="single" w:sz="6" w:space="0" w:color="000000"/>
              <w:left w:val="single" w:sz="6" w:space="0" w:color="000000"/>
              <w:bottom w:val="single" w:sz="6" w:space="0" w:color="000000"/>
              <w:right w:val="single" w:sz="6" w:space="0" w:color="000000"/>
            </w:tcBorders>
          </w:tcPr>
          <w:p w:rsidR="0069759E" w:rsidRDefault="0069759E" w:rsidP="006B065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13</w:t>
            </w:r>
          </w:p>
        </w:tc>
        <w:tc>
          <w:tcPr>
            <w:tcW w:w="2010" w:type="dxa"/>
            <w:tcBorders>
              <w:top w:val="single" w:sz="6" w:space="0" w:color="000000"/>
              <w:left w:val="single" w:sz="6" w:space="0" w:color="000000"/>
              <w:bottom w:val="single" w:sz="6" w:space="0" w:color="000000"/>
              <w:right w:val="single" w:sz="6" w:space="0" w:color="000000"/>
            </w:tcBorders>
          </w:tcPr>
          <w:p w:rsidR="0069759E" w:rsidRPr="0069759E" w:rsidRDefault="0069759E" w:rsidP="006B065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0,50</w:t>
            </w:r>
          </w:p>
        </w:tc>
      </w:tr>
      <w:tr w:rsidR="0069759E" w:rsidRPr="0069759E" w:rsidTr="0069759E">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7</w:t>
            </w:r>
            <w:proofErr w:type="gramEnd"/>
          </w:p>
        </w:tc>
        <w:tc>
          <w:tcPr>
            <w:tcW w:w="2010" w:type="dxa"/>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5,00</w:t>
            </w:r>
          </w:p>
        </w:tc>
        <w:tc>
          <w:tcPr>
            <w:tcW w:w="2010" w:type="dxa"/>
            <w:tcBorders>
              <w:top w:val="single" w:sz="6" w:space="0" w:color="000000"/>
              <w:left w:val="single" w:sz="6" w:space="0" w:color="000000"/>
              <w:bottom w:val="single" w:sz="6" w:space="0" w:color="000000"/>
              <w:right w:val="single" w:sz="6" w:space="0" w:color="000000"/>
            </w:tcBorders>
          </w:tcPr>
          <w:p w:rsidR="0069759E" w:rsidRDefault="0069759E" w:rsidP="006B065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14</w:t>
            </w:r>
          </w:p>
        </w:tc>
        <w:tc>
          <w:tcPr>
            <w:tcW w:w="2010" w:type="dxa"/>
            <w:tcBorders>
              <w:top w:val="single" w:sz="6" w:space="0" w:color="000000"/>
              <w:left w:val="single" w:sz="6" w:space="0" w:color="000000"/>
              <w:bottom w:val="single" w:sz="6" w:space="0" w:color="000000"/>
              <w:right w:val="single" w:sz="6" w:space="0" w:color="000000"/>
            </w:tcBorders>
          </w:tcPr>
          <w:p w:rsidR="0069759E" w:rsidRPr="0069759E" w:rsidRDefault="0069759E" w:rsidP="006B065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2,00</w:t>
            </w:r>
          </w:p>
        </w:tc>
      </w:tr>
    </w:tbl>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7.7. A etapa de lances será considerada encerrada quando todos os participantes declinarem da formulação de lances.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lastRenderedPageBreak/>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7.9. O Pregoeiro poderá continuar negociando com o autor da oferta de menor valor, com vistas à redução do preço.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7.10. Após a negociação, se houver, o Pregoeiro examinará a aceitabilidade do menor preço, decidindo motivadamente a respeito.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7.11. Considerada aceitável a oferta de menor preço, será aberto o envelope contendo os documentos de habilitação de seu autor.</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a) substituição e complementação de documentos; ou,</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7.14. Constatado o atendimento dos requisitos de habilitação previstos neste Edital, o licitante será habilitado e declarado vencedor do certame.</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8 - DOS RECURSOS, DA ADJUDICAÇÃO E DA HOMOLOGAÇÃO.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sidRPr="0069759E">
        <w:rPr>
          <w:rFonts w:ascii="Times New Roman" w:hAnsi="Times New Roman"/>
          <w:sz w:val="20"/>
          <w:szCs w:val="20"/>
          <w:lang w:eastAsia="pt-BR"/>
        </w:rPr>
        <w:t>contra-razões</w:t>
      </w:r>
      <w:proofErr w:type="spellEnd"/>
      <w:r w:rsidRPr="0069759E">
        <w:rPr>
          <w:rFonts w:ascii="Times New Roman" w:hAnsi="Times New Roman"/>
          <w:sz w:val="20"/>
          <w:szCs w:val="20"/>
          <w:lang w:eastAsia="pt-BR"/>
        </w:rPr>
        <w:t xml:space="preserve"> em igual número de dias, que começarão a correr ao término do prazo do recorrente, sendo-lhes assegurada vista imediata dos autos.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lastRenderedPageBreak/>
        <w:t>8.5. O recurso terá efeito suspensivo e o seu acolhimento importará a invalidação dos atos insuscetíveis de aproveitamento.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9- DO CONTRATO</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r w:rsidRPr="0069759E">
        <w:rPr>
          <w:rFonts w:ascii="Times New Roman" w:hAnsi="Times New Roman"/>
          <w:b/>
          <w:bCs/>
          <w:sz w:val="20"/>
          <w:szCs w:val="20"/>
          <w:lang w:eastAsia="pt-BR"/>
        </w:rPr>
        <w:t>es</w:t>
      </w:r>
      <w:proofErr w:type="spellEnd"/>
      <w:r w:rsidRPr="0069759E">
        <w:rPr>
          <w:rFonts w:ascii="Times New Roman" w:hAnsi="Times New Roman"/>
          <w:b/>
          <w:bCs/>
          <w:sz w:val="20"/>
          <w:szCs w:val="20"/>
          <w:lang w:eastAsia="pt-BR"/>
        </w:rPr>
        <w:t>) assinarem o(s) contrato(s) será (</w:t>
      </w:r>
      <w:proofErr w:type="spellStart"/>
      <w:r w:rsidRPr="0069759E">
        <w:rPr>
          <w:rFonts w:ascii="Times New Roman" w:hAnsi="Times New Roman"/>
          <w:b/>
          <w:bCs/>
          <w:sz w:val="20"/>
          <w:szCs w:val="20"/>
          <w:lang w:eastAsia="pt-BR"/>
        </w:rPr>
        <w:t>ão</w:t>
      </w:r>
      <w:proofErr w:type="spellEnd"/>
      <w:r w:rsidRPr="0069759E">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69759E" w:rsidRPr="0069759E" w:rsidRDefault="0069759E" w:rsidP="0069759E">
      <w:pPr>
        <w:shd w:val="clear" w:color="auto" w:fill="FFFFFF"/>
        <w:autoSpaceDE w:val="0"/>
        <w:autoSpaceDN w:val="0"/>
        <w:adjustRightInd w:val="0"/>
        <w:spacing w:after="0" w:line="240" w:lineRule="auto"/>
        <w:jc w:val="both"/>
        <w:rPr>
          <w:rFonts w:ascii="Times New Roman" w:hAnsi="Times New Roman"/>
          <w:b/>
          <w:bCs/>
          <w:u w:val="single"/>
          <w:lang w:eastAsia="pt-BR"/>
        </w:rPr>
      </w:pPr>
      <w:r w:rsidRPr="0069759E">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69759E" w:rsidRPr="0069759E" w:rsidRDefault="0069759E" w:rsidP="0069759E">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69759E">
        <w:rPr>
          <w:rFonts w:ascii="Times New Roman" w:hAnsi="Times New Roman"/>
          <w:b/>
          <w:bCs/>
          <w:color w:val="000000"/>
          <w:u w:val="single"/>
          <w:lang w:eastAsia="pt-BR"/>
        </w:rPr>
        <w:t>9.3. Á EMPRESA VENCEDORA FICARÁ ADVERTIDA DA OBRIGAÇÃO DE:</w:t>
      </w:r>
    </w:p>
    <w:p w:rsidR="0069759E" w:rsidRPr="0069759E" w:rsidRDefault="0069759E" w:rsidP="0069759E">
      <w:pPr>
        <w:shd w:val="clear" w:color="auto" w:fill="FFFFFF"/>
        <w:autoSpaceDE w:val="0"/>
        <w:autoSpaceDN w:val="0"/>
        <w:adjustRightInd w:val="0"/>
        <w:spacing w:after="0" w:line="240" w:lineRule="auto"/>
        <w:jc w:val="both"/>
        <w:rPr>
          <w:rFonts w:ascii="Times New Roman" w:hAnsi="Times New Roman"/>
          <w:b/>
          <w:bCs/>
          <w:u w:val="single"/>
          <w:lang w:eastAsia="pt-BR"/>
        </w:rPr>
      </w:pPr>
      <w:r w:rsidRPr="0069759E">
        <w:rPr>
          <w:rFonts w:ascii="Times New Roman" w:hAnsi="Times New Roman"/>
          <w:b/>
          <w:bCs/>
          <w:u w:val="single"/>
          <w:lang w:eastAsia="pt-BR"/>
        </w:rPr>
        <w:t>9.3.1. IMPRIMIR 03 (TRÊS) VIAS DO CONTRATO;</w:t>
      </w:r>
    </w:p>
    <w:p w:rsidR="0069759E" w:rsidRPr="0069759E" w:rsidRDefault="0069759E" w:rsidP="0069759E">
      <w:pPr>
        <w:shd w:val="clear" w:color="auto" w:fill="FFFFFF"/>
        <w:autoSpaceDE w:val="0"/>
        <w:autoSpaceDN w:val="0"/>
        <w:adjustRightInd w:val="0"/>
        <w:spacing w:after="0" w:line="240" w:lineRule="auto"/>
        <w:jc w:val="both"/>
        <w:rPr>
          <w:rFonts w:ascii="Times New Roman" w:hAnsi="Times New Roman"/>
          <w:b/>
          <w:bCs/>
          <w:u w:val="single"/>
          <w:lang w:eastAsia="pt-BR"/>
        </w:rPr>
      </w:pPr>
      <w:r w:rsidRPr="0069759E">
        <w:rPr>
          <w:rFonts w:ascii="Times New Roman" w:hAnsi="Times New Roman"/>
          <w:b/>
          <w:bCs/>
          <w:u w:val="single"/>
          <w:lang w:eastAsia="pt-BR"/>
        </w:rPr>
        <w:t>9.3.2. IMPRIMIR 01 (UMA) VIA DO TERMO DE NOTIFICAÇÃO E CIÊNCIA;</w:t>
      </w:r>
    </w:p>
    <w:p w:rsidR="0069759E" w:rsidRPr="0069759E" w:rsidRDefault="0069759E" w:rsidP="0069759E">
      <w:pPr>
        <w:autoSpaceDE w:val="0"/>
        <w:autoSpaceDN w:val="0"/>
        <w:adjustRightInd w:val="0"/>
        <w:spacing w:after="0" w:line="240" w:lineRule="auto"/>
        <w:jc w:val="both"/>
        <w:rPr>
          <w:rFonts w:ascii="Times New Roman" w:hAnsi="Times New Roman"/>
          <w:b/>
          <w:bCs/>
          <w:u w:val="single"/>
          <w:lang w:eastAsia="pt-BR"/>
        </w:rPr>
      </w:pPr>
      <w:r w:rsidRPr="0069759E">
        <w:rPr>
          <w:rFonts w:ascii="Times New Roman" w:hAnsi="Times New Roman"/>
          <w:b/>
          <w:bCs/>
          <w:u w:val="single"/>
          <w:lang w:eastAsia="pt-BR"/>
        </w:rPr>
        <w:t>9.3.3. ASSINAR TODAS AS PÁGINAS; SENDO EXPRESSAMENTE PROIBIDO IMPRIMIR FRENTE/VERSO</w:t>
      </w:r>
    </w:p>
    <w:p w:rsidR="0069759E" w:rsidRPr="0069759E" w:rsidRDefault="0069759E" w:rsidP="0069759E">
      <w:pPr>
        <w:autoSpaceDE w:val="0"/>
        <w:autoSpaceDN w:val="0"/>
        <w:adjustRightInd w:val="0"/>
        <w:spacing w:after="0" w:line="240" w:lineRule="auto"/>
        <w:jc w:val="both"/>
        <w:rPr>
          <w:rFonts w:ascii="Times New Roman" w:hAnsi="Times New Roman"/>
          <w:b/>
          <w:bCs/>
          <w:u w:val="single"/>
          <w:lang w:eastAsia="pt-BR"/>
        </w:rPr>
      </w:pPr>
    </w:p>
    <w:p w:rsidR="0069759E" w:rsidRPr="0069759E" w:rsidRDefault="0069759E" w:rsidP="0069759E">
      <w:pPr>
        <w:autoSpaceDE w:val="0"/>
        <w:autoSpaceDN w:val="0"/>
        <w:adjustRightInd w:val="0"/>
        <w:jc w:val="both"/>
        <w:rPr>
          <w:rFonts w:ascii="Times New Roman" w:hAnsi="Times New Roman"/>
          <w:b/>
          <w:bCs/>
          <w:u w:val="single"/>
          <w:lang w:eastAsia="pt-BR"/>
        </w:rPr>
      </w:pPr>
      <w:r w:rsidRPr="0069759E">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10 - DO LOCAL E DAS CONDIÇÕES DE ENTREGA DOS MATERIAIS.</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10.1. Os materiais serão entregues: PARCELADAMENTE EM ATÉ 31 DE DEZEMBRO DE 2018.</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11 - DAS CONDIÇÕES DE RECEBIMENTO.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sidRPr="0069759E">
        <w:rPr>
          <w:rFonts w:ascii="Times New Roman" w:hAnsi="Times New Roman"/>
          <w:sz w:val="20"/>
          <w:szCs w:val="20"/>
          <w:lang w:eastAsia="pt-BR"/>
        </w:rPr>
        <w:t>nºs</w:t>
      </w:r>
      <w:proofErr w:type="spellEnd"/>
      <w:r w:rsidRPr="0069759E">
        <w:rPr>
          <w:rFonts w:ascii="Times New Roman" w:hAnsi="Times New Roman"/>
          <w:sz w:val="20"/>
          <w:szCs w:val="20"/>
          <w:lang w:eastAsia="pt-BR"/>
        </w:rPr>
        <w:t xml:space="preserve"> 10.520/2002 e 8.666/1993, e suas alterações.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69759E">
        <w:rPr>
          <w:rFonts w:ascii="Times New Roman" w:hAnsi="Times New Roman"/>
          <w:sz w:val="20"/>
          <w:szCs w:val="20"/>
          <w:lang w:eastAsia="pt-BR"/>
        </w:rPr>
        <w:t>.</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12 - DO PAGAMENTO.</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12.1. Condições de Pagamento: EM ATÉ 30 (TRINTA) DIAS APÓS A ENTREGA DOS MATERIAIS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12.2.</w:t>
      </w:r>
      <w:r w:rsidRPr="0069759E">
        <w:rPr>
          <w:rFonts w:ascii="Times New Roman" w:hAnsi="Times New Roman"/>
          <w:b/>
          <w:bCs/>
          <w:sz w:val="20"/>
          <w:szCs w:val="20"/>
          <w:lang w:eastAsia="pt-BR"/>
        </w:rPr>
        <w:t xml:space="preserve"> </w:t>
      </w:r>
      <w:r w:rsidRPr="0069759E">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b/>
          <w:bCs/>
          <w:sz w:val="20"/>
          <w:szCs w:val="20"/>
          <w:lang w:eastAsia="pt-BR"/>
        </w:rPr>
        <w:t xml:space="preserve"> </w:t>
      </w:r>
      <w:r w:rsidRPr="0069759E">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lastRenderedPageBreak/>
        <w:t>12.5. A devolução da nota fiscal não aprovada em hipótese alguma servirá de pretexto para que  a detentora da Ata suspenda quaisquer fornecimento.</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13 - DAS SANÇÕES PARA O CASO DE INADIMPLEMENTO.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 limitados à 30 (trinta) dias.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rPr>
          <w:rFonts w:ascii="Times New Roman" w:hAnsi="Times New Roman"/>
          <w:b/>
          <w:bCs/>
          <w:sz w:val="20"/>
          <w:szCs w:val="20"/>
          <w:lang w:eastAsia="pt-BR"/>
        </w:rPr>
      </w:pPr>
      <w:r w:rsidRPr="0069759E">
        <w:rPr>
          <w:rFonts w:ascii="Times New Roman" w:hAnsi="Times New Roman"/>
          <w:b/>
          <w:bCs/>
          <w:sz w:val="20"/>
          <w:szCs w:val="20"/>
          <w:lang w:eastAsia="pt-BR"/>
        </w:rPr>
        <w:t>14 - DOTAÇÃO ORÇAMENTÁRIA - RECURSO ORIUNDO DE RECURSO:</w:t>
      </w:r>
    </w:p>
    <w:p w:rsidR="0069759E" w:rsidRPr="0069759E" w:rsidRDefault="0069759E" w:rsidP="0069759E">
      <w:pPr>
        <w:autoSpaceDE w:val="0"/>
        <w:autoSpaceDN w:val="0"/>
        <w:adjustRightInd w:val="0"/>
        <w:jc w:val="both"/>
        <w:rPr>
          <w:rFonts w:ascii="Times New Roman" w:hAnsi="Times New Roman"/>
          <w:b/>
          <w:bCs/>
          <w:sz w:val="24"/>
          <w:szCs w:val="24"/>
          <w:u w:val="single"/>
          <w:lang w:eastAsia="pt-BR"/>
        </w:rPr>
      </w:pPr>
      <w:r w:rsidRPr="0069759E">
        <w:rPr>
          <w:rFonts w:ascii="Times New Roman" w:hAnsi="Times New Roman"/>
          <w:b/>
          <w:bCs/>
          <w:lang w:eastAsia="pt-BR"/>
        </w:rPr>
        <w:t xml:space="preserve">14.1. Para atender as despesas decorrentes desta licitação, foi aprovado no orçamento para o exercício de 2018, Lei nº. 4.667, de 01 de dezembro de 2017, as necessárias dotações orçamentárias, num valor estimado de </w:t>
      </w:r>
      <w:r w:rsidRPr="0069759E">
        <w:rPr>
          <w:rFonts w:ascii="Times New Roman" w:hAnsi="Times New Roman"/>
          <w:b/>
          <w:bCs/>
          <w:sz w:val="24"/>
          <w:szCs w:val="24"/>
          <w:u w:val="single"/>
          <w:lang w:eastAsia="pt-BR"/>
        </w:rPr>
        <w:t>R$ 27.070,66 vinte e sete mil e setenta reais e sessenta e seis centavos.</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15 - DAS DISPOSIÇÕES FINAIS.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15.2. Fica dispensada a caução.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15.4.3. Acolhida à petição contra o ato convocatório, será designada nova data para a realização do certame.</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sidRPr="0069759E">
        <w:rPr>
          <w:rFonts w:ascii="Times New Roman" w:hAnsi="Times New Roman"/>
          <w:sz w:val="20"/>
          <w:szCs w:val="20"/>
          <w:lang w:eastAsia="pt-BR"/>
        </w:rPr>
        <w:t>es</w:t>
      </w:r>
      <w:proofErr w:type="spellEnd"/>
      <w:r w:rsidRPr="0069759E">
        <w:rPr>
          <w:rFonts w:ascii="Times New Roman" w:hAnsi="Times New Roman"/>
          <w:sz w:val="20"/>
          <w:szCs w:val="20"/>
          <w:lang w:eastAsia="pt-BR"/>
        </w:rPr>
        <w:t>).</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15.7. Iniciada a Sessão Pública, os casos omissos do presente Edital de Pregão serão solucionados pelo Pregoeiro.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lastRenderedPageBreak/>
        <w:t>15.8. Integram o presente Edital:</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ANEXO I - Declaração do licitante de pleno atendimento aos requisitos de habilitação;</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ANEXO II - Modelo Referencial de Instrumento Particular de Procuração;</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ANEXO III - Declaração formal da empresa de situação regular perante o Ministério do Trabalho;</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ANEXO IV - Declaração assegurando a inexistência de fato impeditivo para licitar ou contratar com a Administração Pública.</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ANEXO V – Minuta do Contrato.</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ANEXO VI – Planilha de Preços Cotados.</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ANEXO VII – Declaração de Microempresa ou Empresa de Pequeno Porte.</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ANEXO VIII - Lista de Produtos.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que lhes caiba qualquer direito à reclamação e/ou indenização a favor da proponente e sob pena da aplicação do artigo 7º, da Lei Federal 10.520, de 18 de julho de 2002.</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15.11. A adjudicação dos itens do objeto deste edital ao(s) licitante(s) vencedor (</w:t>
      </w:r>
      <w:proofErr w:type="spellStart"/>
      <w:r w:rsidRPr="0069759E">
        <w:rPr>
          <w:rFonts w:ascii="Times New Roman" w:hAnsi="Times New Roman"/>
          <w:sz w:val="20"/>
          <w:szCs w:val="20"/>
          <w:lang w:eastAsia="pt-BR"/>
        </w:rPr>
        <w:t>es</w:t>
      </w:r>
      <w:proofErr w:type="spellEnd"/>
      <w:r w:rsidRPr="0069759E">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15.14. Todos os horários constantes deste Edital têm como referência o horário de Brasília/DF.</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 xml:space="preserve">15.15. Quando o descritivo contiver </w:t>
      </w:r>
      <w:r w:rsidRPr="0069759E">
        <w:rPr>
          <w:rFonts w:ascii="Times New Roman" w:hAnsi="Times New Roman"/>
          <w:b/>
          <w:bCs/>
          <w:caps/>
          <w:sz w:val="20"/>
          <w:szCs w:val="20"/>
          <w:u w:val="single"/>
          <w:lang w:eastAsia="pt-BR"/>
        </w:rPr>
        <w:t>medidas ou pesos</w:t>
      </w:r>
      <w:r w:rsidRPr="0069759E">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 xml:space="preserve">15.16. Quando o descritivo contiver </w:t>
      </w:r>
      <w:r w:rsidRPr="0069759E">
        <w:rPr>
          <w:rFonts w:ascii="Times New Roman" w:hAnsi="Times New Roman"/>
          <w:b/>
          <w:bCs/>
          <w:sz w:val="20"/>
          <w:szCs w:val="20"/>
          <w:u w:val="single"/>
          <w:lang w:eastAsia="pt-BR"/>
        </w:rPr>
        <w:t>MARCA</w:t>
      </w:r>
      <w:r w:rsidRPr="0069759E">
        <w:rPr>
          <w:rFonts w:ascii="Times New Roman" w:hAnsi="Times New Roman"/>
          <w:sz w:val="20"/>
          <w:szCs w:val="20"/>
          <w:lang w:eastAsia="pt-BR"/>
        </w:rPr>
        <w:t xml:space="preserve"> deverá a mesma ser considerada como referência e não como obrigatoriedade.</w:t>
      </w:r>
    </w:p>
    <w:p w:rsidR="0069759E" w:rsidRPr="0069759E" w:rsidRDefault="0069759E" w:rsidP="0069759E">
      <w:pPr>
        <w:autoSpaceDE w:val="0"/>
        <w:autoSpaceDN w:val="0"/>
        <w:adjustRightInd w:val="0"/>
        <w:spacing w:after="0" w:line="240" w:lineRule="auto"/>
        <w:jc w:val="both"/>
        <w:rPr>
          <w:rFonts w:ascii="Times New Roman" w:hAnsi="Times New Roman"/>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r w:rsidRPr="0069759E">
        <w:rPr>
          <w:rFonts w:ascii="Times New Roman" w:hAnsi="Times New Roman"/>
          <w:sz w:val="20"/>
          <w:szCs w:val="20"/>
          <w:lang w:eastAsia="pt-BR"/>
        </w:rPr>
        <w:t xml:space="preserve">Fernandópolis/SP, </w:t>
      </w:r>
      <w:r w:rsidR="005B7711">
        <w:rPr>
          <w:rFonts w:ascii="Times New Roman" w:hAnsi="Times New Roman"/>
          <w:sz w:val="20"/>
          <w:szCs w:val="20"/>
          <w:lang w:eastAsia="pt-BR"/>
        </w:rPr>
        <w:t>sexta-feira, 06 de julho</w:t>
      </w:r>
      <w:r w:rsidRPr="0069759E">
        <w:rPr>
          <w:rFonts w:ascii="Times New Roman" w:hAnsi="Times New Roman"/>
          <w:sz w:val="20"/>
          <w:szCs w:val="20"/>
          <w:lang w:eastAsia="pt-BR"/>
        </w:rPr>
        <w:t xml:space="preserve"> de 2018.</w:t>
      </w: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r w:rsidRPr="0069759E">
        <w:rPr>
          <w:rFonts w:ascii="Times New Roman" w:hAnsi="Times New Roman"/>
          <w:sz w:val="20"/>
          <w:szCs w:val="20"/>
          <w:lang w:eastAsia="pt-BR"/>
        </w:rPr>
        <w:t>- ANDRÉ GIOVANNI PESSUTO CÂNDIDO -</w:t>
      </w: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r w:rsidRPr="0069759E">
        <w:rPr>
          <w:rFonts w:ascii="Times New Roman" w:hAnsi="Times New Roman"/>
          <w:sz w:val="20"/>
          <w:szCs w:val="20"/>
          <w:lang w:eastAsia="pt-BR"/>
        </w:rPr>
        <w:t>Prefeito Municipal de Fernandópolis</w:t>
      </w: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sz w:val="20"/>
          <w:szCs w:val="20"/>
          <w:lang w:eastAsia="pt-BR"/>
        </w:rPr>
        <w:br w:type="page"/>
      </w:r>
      <w:r w:rsidRPr="0069759E">
        <w:rPr>
          <w:rFonts w:ascii="Times New Roman" w:hAnsi="Times New Roman"/>
          <w:b/>
          <w:bCs/>
          <w:sz w:val="20"/>
          <w:szCs w:val="20"/>
          <w:lang w:eastAsia="pt-BR"/>
        </w:rPr>
        <w:lastRenderedPageBreak/>
        <w:t>ANEXO I</w:t>
      </w: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b/>
          <w:bCs/>
          <w:sz w:val="20"/>
          <w:szCs w:val="20"/>
          <w:lang w:eastAsia="pt-BR"/>
        </w:rPr>
        <w:t>MODELO REFERENCIAL DE DECLARAÇÃO DE PLENO ATENDIMENTO AOS REQUISITOS DE HABILITAÇÃO.</w:t>
      </w: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b/>
          <w:bCs/>
          <w:sz w:val="20"/>
          <w:szCs w:val="20"/>
          <w:lang w:eastAsia="pt-BR"/>
        </w:rPr>
        <w:t>- DECLARAÇÃO -</w:t>
      </w: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À</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PREFEITURA MUNICIPAL DE FERNANDÓPOLIS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Ao Senhor Pregoeiro Oficial e sua Equipe de Apoio.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Ref. PREGÃO Nº.</w:t>
      </w:r>
      <w:r>
        <w:rPr>
          <w:rFonts w:ascii="Times New Roman" w:hAnsi="Times New Roman"/>
          <w:b/>
          <w:bCs/>
          <w:sz w:val="20"/>
          <w:szCs w:val="20"/>
          <w:lang w:eastAsia="pt-BR"/>
        </w:rPr>
        <w:t>074/18</w:t>
      </w:r>
      <w:r w:rsidRPr="0069759E">
        <w:rPr>
          <w:rFonts w:ascii="Times New Roman" w:hAnsi="Times New Roman"/>
          <w:b/>
          <w:bCs/>
          <w:sz w:val="20"/>
          <w:szCs w:val="20"/>
          <w:lang w:eastAsia="pt-BR"/>
        </w:rPr>
        <w:t>;</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r w:rsidRPr="0069759E">
        <w:rPr>
          <w:rFonts w:ascii="Times New Roman" w:hAnsi="Times New Roman"/>
          <w:b/>
          <w:bCs/>
          <w:sz w:val="20"/>
          <w:szCs w:val="20"/>
          <w:lang w:eastAsia="pt-BR"/>
        </w:rPr>
        <w:t xml:space="preserve">        PROCESSO Nº.</w:t>
      </w:r>
      <w:r>
        <w:rPr>
          <w:rFonts w:ascii="Times New Roman" w:hAnsi="Times New Roman"/>
          <w:b/>
          <w:bCs/>
          <w:sz w:val="20"/>
          <w:szCs w:val="20"/>
          <w:lang w:eastAsia="pt-BR"/>
        </w:rPr>
        <w:t>156/18</w:t>
      </w:r>
      <w:r w:rsidRPr="0069759E">
        <w:rPr>
          <w:rFonts w:ascii="Times New Roman" w:hAnsi="Times New Roman"/>
          <w:b/>
          <w:bCs/>
          <w:sz w:val="20"/>
          <w:szCs w:val="20"/>
          <w:lang w:eastAsia="pt-BR"/>
        </w:rPr>
        <w:t>.</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Prezado Pregoeiro: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ind w:firstLine="2520"/>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ind w:firstLine="2520"/>
        <w:jc w:val="both"/>
        <w:rPr>
          <w:rFonts w:ascii="Times New Roman" w:hAnsi="Times New Roman"/>
          <w:sz w:val="20"/>
          <w:szCs w:val="20"/>
          <w:lang w:eastAsia="pt-BR"/>
        </w:rPr>
      </w:pPr>
      <w:r w:rsidRPr="0069759E">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Pr>
          <w:rFonts w:ascii="Times New Roman" w:hAnsi="Times New Roman"/>
          <w:b/>
          <w:bCs/>
          <w:sz w:val="20"/>
          <w:szCs w:val="20"/>
          <w:lang w:eastAsia="pt-BR"/>
        </w:rPr>
        <w:t>074/18</w:t>
      </w:r>
      <w:r w:rsidRPr="0069759E">
        <w:rPr>
          <w:rFonts w:ascii="Times New Roman" w:hAnsi="Times New Roman"/>
          <w:sz w:val="20"/>
          <w:szCs w:val="20"/>
          <w:lang w:eastAsia="pt-BR"/>
        </w:rPr>
        <w:t>, bem como de seus Anexos e que, assim sendo, atendemos plenamente a todos os requisitos necessários à participação e habilitação no mesmo.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r w:rsidRPr="0069759E">
        <w:rPr>
          <w:rFonts w:ascii="Times New Roman" w:hAnsi="Times New Roman"/>
          <w:sz w:val="20"/>
          <w:szCs w:val="20"/>
          <w:lang w:eastAsia="pt-BR"/>
        </w:rPr>
        <w:t>Nome da cidade/UF., (dia) de (mês) de 2018.</w:t>
      </w: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r w:rsidRPr="0069759E">
        <w:rPr>
          <w:rFonts w:ascii="Times New Roman" w:hAnsi="Times New Roman"/>
          <w:sz w:val="20"/>
          <w:szCs w:val="20"/>
          <w:lang w:eastAsia="pt-BR"/>
        </w:rPr>
        <w:t>(assinatura)</w:t>
      </w: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r w:rsidRPr="0069759E">
        <w:rPr>
          <w:rFonts w:ascii="Times New Roman" w:hAnsi="Times New Roman"/>
          <w:sz w:val="20"/>
          <w:szCs w:val="20"/>
          <w:lang w:eastAsia="pt-BR"/>
        </w:rPr>
        <w:t>(Nome do representante legal da empresa proponente)</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sz w:val="20"/>
          <w:szCs w:val="20"/>
          <w:lang w:eastAsia="pt-BR"/>
        </w:rPr>
        <w:br w:type="page"/>
      </w:r>
      <w:r w:rsidRPr="0069759E">
        <w:rPr>
          <w:rFonts w:ascii="Times New Roman" w:hAnsi="Times New Roman"/>
          <w:b/>
          <w:bCs/>
          <w:sz w:val="20"/>
          <w:szCs w:val="20"/>
          <w:lang w:eastAsia="pt-BR"/>
        </w:rPr>
        <w:lastRenderedPageBreak/>
        <w:t>ANEXO II</w:t>
      </w: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b/>
          <w:bCs/>
          <w:sz w:val="20"/>
          <w:szCs w:val="20"/>
          <w:lang w:eastAsia="pt-BR"/>
        </w:rPr>
        <w:t>MODELO REFERENCIAL DE INSTRUMENTO PARTICULAR DE PROCURAÇÃO</w:t>
      </w: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b/>
          <w:bCs/>
          <w:sz w:val="20"/>
          <w:szCs w:val="20"/>
          <w:lang w:eastAsia="pt-BR"/>
        </w:rPr>
        <w:t>- PROCURAÇÃO -</w:t>
      </w: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ind w:firstLine="2340"/>
        <w:jc w:val="both"/>
        <w:rPr>
          <w:rFonts w:ascii="Times New Roman" w:hAnsi="Times New Roman"/>
          <w:sz w:val="20"/>
          <w:szCs w:val="20"/>
          <w:lang w:eastAsia="pt-BR"/>
        </w:rPr>
      </w:pPr>
      <w:r w:rsidRPr="0069759E">
        <w:rPr>
          <w:rFonts w:ascii="Times New Roman" w:hAnsi="Times New Roman"/>
          <w:sz w:val="20"/>
          <w:szCs w:val="20"/>
          <w:lang w:eastAsia="pt-BR"/>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Pr>
          <w:rFonts w:ascii="Times New Roman" w:hAnsi="Times New Roman"/>
          <w:sz w:val="20"/>
          <w:szCs w:val="20"/>
          <w:lang w:eastAsia="pt-BR"/>
        </w:rPr>
        <w:t>074/18</w:t>
      </w:r>
      <w:r w:rsidRPr="0069759E">
        <w:rPr>
          <w:rFonts w:ascii="Times New Roman" w:hAnsi="Times New Roman"/>
          <w:sz w:val="20"/>
          <w:szCs w:val="20"/>
          <w:lang w:eastAsia="pt-BR"/>
        </w:rPr>
        <w:t xml:space="preserve"> Processo </w:t>
      </w:r>
      <w:r>
        <w:rPr>
          <w:rFonts w:ascii="Times New Roman" w:hAnsi="Times New Roman"/>
          <w:sz w:val="20"/>
          <w:szCs w:val="20"/>
          <w:lang w:eastAsia="pt-BR"/>
        </w:rPr>
        <w:t>156/18</w:t>
      </w:r>
      <w:r w:rsidRPr="0069759E">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r w:rsidRPr="0069759E">
        <w:rPr>
          <w:rFonts w:ascii="Times New Roman" w:hAnsi="Times New Roman"/>
          <w:sz w:val="20"/>
          <w:szCs w:val="20"/>
          <w:lang w:eastAsia="pt-BR"/>
        </w:rPr>
        <w:t>Nome da cidade/UF., (dia) de (mês) de 2018.</w:t>
      </w: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r w:rsidRPr="0069759E">
        <w:rPr>
          <w:rFonts w:ascii="Times New Roman" w:hAnsi="Times New Roman"/>
          <w:sz w:val="20"/>
          <w:szCs w:val="20"/>
          <w:lang w:eastAsia="pt-BR"/>
        </w:rPr>
        <w:t>(assinatura)</w:t>
      </w: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r w:rsidRPr="0069759E">
        <w:rPr>
          <w:rFonts w:ascii="Times New Roman" w:hAnsi="Times New Roman"/>
          <w:sz w:val="20"/>
          <w:szCs w:val="20"/>
          <w:lang w:eastAsia="pt-BR"/>
        </w:rPr>
        <w:t>(Nome do representante legal da empresa proponente)</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69759E">
        <w:rPr>
          <w:rFonts w:ascii="Times New Roman" w:hAnsi="Times New Roman"/>
          <w:sz w:val="20"/>
          <w:szCs w:val="20"/>
          <w:lang w:eastAsia="pt-BR"/>
        </w:rPr>
        <w:t>es</w:t>
      </w:r>
      <w:proofErr w:type="spellEnd"/>
      <w:r w:rsidRPr="0069759E">
        <w:rPr>
          <w:rFonts w:ascii="Times New Roman" w:hAnsi="Times New Roman"/>
          <w:sz w:val="20"/>
          <w:szCs w:val="20"/>
          <w:lang w:eastAsia="pt-BR"/>
        </w:rPr>
        <w:t>) devidamente habilitado(s).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sz w:val="20"/>
          <w:szCs w:val="20"/>
          <w:lang w:eastAsia="pt-BR"/>
        </w:rPr>
        <w:br w:type="page"/>
      </w:r>
      <w:r w:rsidRPr="0069759E">
        <w:rPr>
          <w:rFonts w:ascii="Times New Roman" w:hAnsi="Times New Roman"/>
          <w:b/>
          <w:bCs/>
          <w:sz w:val="20"/>
          <w:szCs w:val="20"/>
          <w:lang w:eastAsia="pt-BR"/>
        </w:rPr>
        <w:lastRenderedPageBreak/>
        <w:t>ANEXO III</w:t>
      </w: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b/>
          <w:bCs/>
          <w:sz w:val="20"/>
          <w:szCs w:val="20"/>
          <w:lang w:eastAsia="pt-BR"/>
        </w:rPr>
        <w:t>MODELO REFERENCIAL DE DECLARAÇÃO DE SITUAÇÃO REGULAR PERANTE O MINISTÉRIO DO TRABALHO</w:t>
      </w: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b/>
          <w:bCs/>
          <w:sz w:val="20"/>
          <w:szCs w:val="20"/>
          <w:lang w:eastAsia="pt-BR"/>
        </w:rPr>
        <w:t>- DECLARAÇÃO -</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ind w:firstLine="2340"/>
        <w:jc w:val="both"/>
        <w:rPr>
          <w:rFonts w:ascii="Times New Roman" w:hAnsi="Times New Roman"/>
          <w:sz w:val="20"/>
          <w:szCs w:val="20"/>
          <w:lang w:eastAsia="pt-BR"/>
        </w:rPr>
      </w:pPr>
      <w:r w:rsidRPr="0069759E">
        <w:rPr>
          <w:rFonts w:ascii="Times New Roman" w:hAnsi="Times New Roman"/>
          <w:sz w:val="20"/>
          <w:szCs w:val="20"/>
          <w:lang w:eastAsia="pt-BR"/>
        </w:rPr>
        <w:t xml:space="preserve">Eu, (nome completo), representante da empresa (razão social da proponente), interessada em participar do Pregão nº. </w:t>
      </w:r>
      <w:r>
        <w:rPr>
          <w:rFonts w:ascii="Times New Roman" w:hAnsi="Times New Roman"/>
          <w:sz w:val="20"/>
          <w:szCs w:val="20"/>
          <w:lang w:eastAsia="pt-BR"/>
        </w:rPr>
        <w:t>074/18</w:t>
      </w:r>
      <w:r w:rsidRPr="0069759E">
        <w:rPr>
          <w:rFonts w:ascii="Times New Roman" w:hAnsi="Times New Roman"/>
          <w:sz w:val="20"/>
          <w:szCs w:val="20"/>
          <w:lang w:eastAsia="pt-BR"/>
        </w:rPr>
        <w:t xml:space="preserve"> - Processo nº. </w:t>
      </w:r>
      <w:r>
        <w:rPr>
          <w:rFonts w:ascii="Times New Roman" w:hAnsi="Times New Roman"/>
          <w:sz w:val="20"/>
          <w:szCs w:val="20"/>
          <w:lang w:eastAsia="pt-BR"/>
        </w:rPr>
        <w:t>156/18</w:t>
      </w:r>
      <w:r w:rsidRPr="0069759E">
        <w:rPr>
          <w:rFonts w:ascii="Times New Roman" w:hAnsi="Times New Roman"/>
          <w:sz w:val="20"/>
          <w:szCs w:val="20"/>
          <w:lang w:eastAsia="pt-BR"/>
        </w:rPr>
        <w:t xml:space="preserve">, promovido pela Prefeitura Municipal de Fernandópolis, DECLARO, sob as penas das Leis Federais </w:t>
      </w:r>
      <w:proofErr w:type="spellStart"/>
      <w:r w:rsidRPr="0069759E">
        <w:rPr>
          <w:rFonts w:ascii="Times New Roman" w:hAnsi="Times New Roman"/>
          <w:sz w:val="20"/>
          <w:szCs w:val="20"/>
          <w:lang w:eastAsia="pt-BR"/>
        </w:rPr>
        <w:t>nºs</w:t>
      </w:r>
      <w:proofErr w:type="spellEnd"/>
      <w:r w:rsidRPr="0069759E">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69759E" w:rsidRPr="0069759E" w:rsidRDefault="0069759E" w:rsidP="0069759E">
      <w:pPr>
        <w:autoSpaceDE w:val="0"/>
        <w:autoSpaceDN w:val="0"/>
        <w:adjustRightInd w:val="0"/>
        <w:spacing w:after="0" w:line="240" w:lineRule="auto"/>
        <w:ind w:firstLine="2340"/>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ind w:firstLine="2340"/>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ind w:firstLine="2340"/>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ind w:firstLine="2340"/>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r w:rsidRPr="0069759E">
        <w:rPr>
          <w:rFonts w:ascii="Times New Roman" w:hAnsi="Times New Roman"/>
          <w:sz w:val="20"/>
          <w:szCs w:val="20"/>
          <w:lang w:eastAsia="pt-BR"/>
        </w:rPr>
        <w:t>Nome da cidade/UF., (dia) de (mês) de 2018.</w:t>
      </w: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r w:rsidRPr="0069759E">
        <w:rPr>
          <w:rFonts w:ascii="Times New Roman" w:hAnsi="Times New Roman"/>
          <w:sz w:val="20"/>
          <w:szCs w:val="20"/>
          <w:lang w:eastAsia="pt-BR"/>
        </w:rPr>
        <w:t>(assinatura)</w:t>
      </w: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r w:rsidRPr="0069759E">
        <w:rPr>
          <w:rFonts w:ascii="Times New Roman" w:hAnsi="Times New Roman"/>
          <w:sz w:val="20"/>
          <w:szCs w:val="20"/>
          <w:lang w:eastAsia="pt-BR"/>
        </w:rPr>
        <w:t>(Nome do representante legal da empresa proponente)</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69759E">
        <w:rPr>
          <w:rFonts w:ascii="Times New Roman" w:hAnsi="Times New Roman"/>
          <w:sz w:val="20"/>
          <w:szCs w:val="20"/>
          <w:lang w:eastAsia="pt-BR"/>
        </w:rPr>
        <w:t>es</w:t>
      </w:r>
      <w:proofErr w:type="spellEnd"/>
      <w:r w:rsidRPr="0069759E">
        <w:rPr>
          <w:rFonts w:ascii="Times New Roman" w:hAnsi="Times New Roman"/>
          <w:sz w:val="20"/>
          <w:szCs w:val="20"/>
          <w:lang w:eastAsia="pt-BR"/>
        </w:rPr>
        <w:t>) devidamente habilitado(s).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sz w:val="20"/>
          <w:szCs w:val="20"/>
          <w:lang w:eastAsia="pt-BR"/>
        </w:rPr>
        <w:br w:type="page"/>
      </w:r>
      <w:r w:rsidRPr="0069759E">
        <w:rPr>
          <w:rFonts w:ascii="Times New Roman" w:hAnsi="Times New Roman"/>
          <w:b/>
          <w:bCs/>
          <w:sz w:val="20"/>
          <w:szCs w:val="20"/>
          <w:lang w:eastAsia="pt-BR"/>
        </w:rPr>
        <w:lastRenderedPageBreak/>
        <w:t>ANEXO IV</w:t>
      </w: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b/>
          <w:bCs/>
          <w:sz w:val="20"/>
          <w:szCs w:val="20"/>
          <w:lang w:eastAsia="pt-BR"/>
        </w:rPr>
        <w:t>MODELO REFERENCIAL DE DECLARAÇÃO DE INEXISTÊNCIA DE FATO IMPEDITIVO</w:t>
      </w: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b/>
          <w:bCs/>
          <w:sz w:val="20"/>
          <w:szCs w:val="20"/>
          <w:lang w:eastAsia="pt-BR"/>
        </w:rPr>
        <w:t>- DECLARAÇÃO -</w:t>
      </w: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ind w:firstLine="2340"/>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ind w:firstLine="2340"/>
        <w:jc w:val="both"/>
        <w:rPr>
          <w:rFonts w:ascii="Times New Roman" w:hAnsi="Times New Roman"/>
          <w:sz w:val="20"/>
          <w:szCs w:val="20"/>
          <w:lang w:eastAsia="pt-BR"/>
        </w:rPr>
      </w:pPr>
      <w:r w:rsidRPr="0069759E">
        <w:rPr>
          <w:rFonts w:ascii="Times New Roman" w:hAnsi="Times New Roman"/>
          <w:sz w:val="20"/>
          <w:szCs w:val="20"/>
          <w:lang w:eastAsia="pt-BR"/>
        </w:rPr>
        <w:t xml:space="preserve">Eu, (nome completo), representante legal da empresa (razão social da proponente), interessada em participar do Pregão nº. </w:t>
      </w:r>
      <w:r>
        <w:rPr>
          <w:rFonts w:ascii="Times New Roman" w:hAnsi="Times New Roman"/>
          <w:sz w:val="20"/>
          <w:szCs w:val="20"/>
          <w:lang w:eastAsia="pt-BR"/>
        </w:rPr>
        <w:t>074/18</w:t>
      </w:r>
      <w:r w:rsidRPr="0069759E">
        <w:rPr>
          <w:rFonts w:ascii="Times New Roman" w:hAnsi="Times New Roman"/>
          <w:sz w:val="20"/>
          <w:szCs w:val="20"/>
          <w:lang w:eastAsia="pt-BR"/>
        </w:rPr>
        <w:t xml:space="preserve"> - Processo nº. </w:t>
      </w:r>
      <w:r>
        <w:rPr>
          <w:rFonts w:ascii="Times New Roman" w:hAnsi="Times New Roman"/>
          <w:sz w:val="20"/>
          <w:szCs w:val="20"/>
          <w:lang w:eastAsia="pt-BR"/>
        </w:rPr>
        <w:t>156/18</w:t>
      </w:r>
      <w:r w:rsidRPr="0069759E">
        <w:rPr>
          <w:rFonts w:ascii="Times New Roman" w:hAnsi="Times New Roman"/>
          <w:sz w:val="20"/>
          <w:szCs w:val="20"/>
          <w:lang w:eastAsia="pt-BR"/>
        </w:rPr>
        <w:t xml:space="preserve">, promovido pela Prefeitura Municipal de Fernandópolis, DECLARO, sob as penas das Leis Federais </w:t>
      </w:r>
      <w:proofErr w:type="spellStart"/>
      <w:r w:rsidRPr="0069759E">
        <w:rPr>
          <w:rFonts w:ascii="Times New Roman" w:hAnsi="Times New Roman"/>
          <w:sz w:val="20"/>
          <w:szCs w:val="20"/>
          <w:lang w:eastAsia="pt-BR"/>
        </w:rPr>
        <w:t>nºs</w:t>
      </w:r>
      <w:proofErr w:type="spellEnd"/>
      <w:r w:rsidRPr="0069759E">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r w:rsidRPr="0069759E">
        <w:rPr>
          <w:rFonts w:ascii="Times New Roman" w:hAnsi="Times New Roman"/>
          <w:sz w:val="20"/>
          <w:szCs w:val="20"/>
          <w:lang w:eastAsia="pt-BR"/>
        </w:rPr>
        <w:t>Nome da cidade/UF., (dia) de (mês) de 2018.</w:t>
      </w: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r w:rsidRPr="0069759E">
        <w:rPr>
          <w:rFonts w:ascii="Times New Roman" w:hAnsi="Times New Roman"/>
          <w:sz w:val="20"/>
          <w:szCs w:val="20"/>
          <w:lang w:eastAsia="pt-BR"/>
        </w:rPr>
        <w:t>(assinatura)</w:t>
      </w: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r w:rsidRPr="0069759E">
        <w:rPr>
          <w:rFonts w:ascii="Times New Roman" w:hAnsi="Times New Roman"/>
          <w:sz w:val="20"/>
          <w:szCs w:val="20"/>
          <w:lang w:eastAsia="pt-BR"/>
        </w:rPr>
        <w:t>(Nome do representante legal da empresa proponente)</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69759E">
        <w:rPr>
          <w:rFonts w:ascii="Times New Roman" w:hAnsi="Times New Roman"/>
          <w:sz w:val="20"/>
          <w:szCs w:val="20"/>
          <w:lang w:eastAsia="pt-BR"/>
        </w:rPr>
        <w:t>es</w:t>
      </w:r>
      <w:proofErr w:type="spellEnd"/>
      <w:r w:rsidRPr="0069759E">
        <w:rPr>
          <w:rFonts w:ascii="Times New Roman" w:hAnsi="Times New Roman"/>
          <w:sz w:val="20"/>
          <w:szCs w:val="20"/>
          <w:lang w:eastAsia="pt-BR"/>
        </w:rPr>
        <w:t>) devidamente habilitado.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sz w:val="20"/>
          <w:szCs w:val="20"/>
          <w:lang w:eastAsia="pt-BR"/>
        </w:rPr>
        <w:br w:type="page"/>
      </w:r>
      <w:r w:rsidRPr="0069759E">
        <w:rPr>
          <w:rFonts w:ascii="Times New Roman" w:hAnsi="Times New Roman"/>
          <w:b/>
          <w:bCs/>
          <w:sz w:val="20"/>
          <w:szCs w:val="20"/>
          <w:lang w:eastAsia="pt-BR"/>
        </w:rPr>
        <w:lastRenderedPageBreak/>
        <w:t>ANEXO V</w:t>
      </w:r>
    </w:p>
    <w:p w:rsidR="0069759E" w:rsidRPr="0069759E" w:rsidRDefault="0069759E" w:rsidP="0069759E">
      <w:pPr>
        <w:autoSpaceDE w:val="0"/>
        <w:autoSpaceDN w:val="0"/>
        <w:adjustRightInd w:val="0"/>
        <w:spacing w:after="0" w:line="240" w:lineRule="auto"/>
        <w:jc w:val="both"/>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b/>
          <w:bCs/>
          <w:sz w:val="20"/>
          <w:szCs w:val="20"/>
          <w:lang w:eastAsia="pt-BR"/>
        </w:rPr>
        <w:t xml:space="preserve"> CONTRATO PARA "AQUISIÇÃO DE MATERIAIS PERMANENTES PARA USO NA SECRETARIA MUNICIPAL DE ASSISTÊNCIA SOCIAL E CIDADANIA, CRAS I, II, III, IV, CREAS E SECRETARIA MUNICIPAL DE GESTÃO". </w:t>
      </w: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b/>
          <w:bCs/>
          <w:sz w:val="20"/>
          <w:szCs w:val="20"/>
          <w:lang w:eastAsia="pt-BR"/>
        </w:rPr>
        <w:t xml:space="preserve">Nº. __/2018 </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ab/>
      </w:r>
      <w:r w:rsidRPr="0069759E">
        <w:rPr>
          <w:rFonts w:ascii="Times New Roman" w:hAnsi="Times New Roman"/>
          <w:sz w:val="20"/>
          <w:szCs w:val="20"/>
          <w:lang w:eastAsia="pt-BR"/>
        </w:rPr>
        <w:tab/>
      </w:r>
      <w:r w:rsidRPr="0069759E">
        <w:rPr>
          <w:rFonts w:ascii="Times New Roman" w:hAnsi="Times New Roman"/>
          <w:sz w:val="20"/>
          <w:szCs w:val="20"/>
          <w:lang w:eastAsia="pt-BR"/>
        </w:rPr>
        <w:tab/>
      </w:r>
      <w:r w:rsidRPr="0069759E">
        <w:rPr>
          <w:rFonts w:ascii="Times New Roman" w:hAnsi="Times New Roman"/>
          <w:sz w:val="20"/>
          <w:szCs w:val="20"/>
          <w:lang w:eastAsia="pt-BR"/>
        </w:rPr>
        <w:tab/>
      </w:r>
      <w:r w:rsidRPr="0069759E">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w:t>
      </w:r>
      <w:r w:rsidRPr="0069759E">
        <w:rPr>
          <w:rFonts w:ascii="Times New Roman" w:hAnsi="Times New Roman"/>
          <w:b/>
          <w:bCs/>
          <w:sz w:val="20"/>
          <w:szCs w:val="20"/>
          <w:lang w:eastAsia="pt-BR"/>
        </w:rPr>
        <w:t xml:space="preserve"> N.º </w:t>
      </w:r>
      <w:r>
        <w:rPr>
          <w:rFonts w:ascii="Times New Roman" w:hAnsi="Times New Roman"/>
          <w:b/>
          <w:bCs/>
          <w:sz w:val="20"/>
          <w:szCs w:val="20"/>
          <w:lang w:eastAsia="pt-BR"/>
        </w:rPr>
        <w:t>074/18</w:t>
      </w:r>
      <w:r w:rsidRPr="0069759E">
        <w:rPr>
          <w:rFonts w:ascii="Times New Roman" w:hAnsi="Times New Roman"/>
          <w:b/>
          <w:bCs/>
          <w:sz w:val="20"/>
          <w:szCs w:val="20"/>
          <w:lang w:eastAsia="pt-BR"/>
        </w:rPr>
        <w:t xml:space="preserve"> , PROCESSO Nº. </w:t>
      </w:r>
      <w:r>
        <w:rPr>
          <w:rFonts w:ascii="Times New Roman" w:hAnsi="Times New Roman"/>
          <w:b/>
          <w:bCs/>
          <w:sz w:val="20"/>
          <w:szCs w:val="20"/>
          <w:lang w:eastAsia="pt-BR"/>
        </w:rPr>
        <w:t>156/18</w:t>
      </w:r>
      <w:r w:rsidRPr="0069759E">
        <w:rPr>
          <w:rFonts w:ascii="Times New Roman" w:hAnsi="Times New Roman"/>
          <w:sz w:val="20"/>
          <w:szCs w:val="20"/>
          <w:lang w:eastAsia="pt-BR"/>
        </w:rPr>
        <w:t>, que para todos os fins e efeitos legais passam a fazer parte integrante do presente contrato, o quanto segue:</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b/>
          <w:bCs/>
          <w:sz w:val="20"/>
          <w:szCs w:val="20"/>
          <w:lang w:eastAsia="pt-BR"/>
        </w:rPr>
        <w:t>CLÁUSULA PRIMEIRA</w:t>
      </w:r>
      <w:r w:rsidRPr="0069759E">
        <w:rPr>
          <w:rFonts w:ascii="Times New Roman" w:hAnsi="Times New Roman"/>
          <w:sz w:val="20"/>
          <w:szCs w:val="20"/>
          <w:lang w:eastAsia="pt-BR"/>
        </w:rPr>
        <w:t xml:space="preserve">:- O presente contrato tem por objeto a </w:t>
      </w:r>
      <w:r w:rsidRPr="0069759E">
        <w:rPr>
          <w:rFonts w:ascii="Times New Roman" w:hAnsi="Times New Roman"/>
          <w:b/>
          <w:bCs/>
          <w:sz w:val="20"/>
          <w:szCs w:val="20"/>
          <w:lang w:eastAsia="pt-BR"/>
        </w:rPr>
        <w:t xml:space="preserve">"AQUISIÇÃO DE MATERIAIS PERMANENTES PARA USO NA SECRETARIA MUNICIPAL DE ASSISTÊNCIA SOCIAL E CIDADANIA, CRAS I, II, III, IV, CREAS E SECRETARIA MUNICIPAL DE GESTÃO, COM  PARCELADAMENTE EM ATÉ 31 DE DEZEMBRO DE 2018", </w:t>
      </w:r>
      <w:r w:rsidRPr="0069759E">
        <w:rPr>
          <w:rFonts w:ascii="Times New Roman" w:hAnsi="Times New Roman"/>
          <w:sz w:val="20"/>
          <w:szCs w:val="20"/>
          <w:lang w:eastAsia="pt-BR"/>
        </w:rPr>
        <w:t>conforme edital e proposta apresentada que, para todos os fins e efeitos legais, passam a fazer parte integrante deste contrato.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b/>
          <w:bCs/>
          <w:sz w:val="20"/>
          <w:szCs w:val="20"/>
          <w:lang w:eastAsia="pt-BR"/>
        </w:rPr>
        <w:t>CLÁUSULA SEGUNDA</w:t>
      </w:r>
      <w:r w:rsidRPr="0069759E">
        <w:rPr>
          <w:rFonts w:ascii="Times New Roman" w:hAnsi="Times New Roman"/>
          <w:sz w:val="20"/>
          <w:szCs w:val="20"/>
          <w:lang w:eastAsia="pt-BR"/>
        </w:rPr>
        <w:t>:- A presente despesa correrá por conta das verbas, constante do orçamento vigente.</w:t>
      </w:r>
    </w:p>
    <w:p w:rsidR="0069759E" w:rsidRPr="0069759E" w:rsidRDefault="0069759E" w:rsidP="0069759E">
      <w:pPr>
        <w:autoSpaceDE w:val="0"/>
        <w:autoSpaceDN w:val="0"/>
        <w:adjustRightInd w:val="0"/>
        <w:spacing w:after="0" w:line="240" w:lineRule="auto"/>
        <w:ind w:right="-75"/>
        <w:jc w:val="both"/>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ind w:right="-75"/>
        <w:jc w:val="both"/>
        <w:rPr>
          <w:rFonts w:ascii="Times New Roman" w:hAnsi="Times New Roman"/>
          <w:sz w:val="20"/>
          <w:szCs w:val="20"/>
          <w:lang w:eastAsia="pt-BR"/>
        </w:rPr>
      </w:pPr>
      <w:r w:rsidRPr="0069759E">
        <w:rPr>
          <w:rFonts w:ascii="Times New Roman" w:hAnsi="Times New Roman"/>
          <w:b/>
          <w:bCs/>
          <w:sz w:val="20"/>
          <w:szCs w:val="20"/>
          <w:lang w:eastAsia="pt-BR"/>
        </w:rPr>
        <w:t>CLÁUSULA TERCEIRA</w:t>
      </w:r>
      <w:r w:rsidRPr="0069759E">
        <w:rPr>
          <w:rFonts w:ascii="Times New Roman" w:hAnsi="Times New Roman"/>
          <w:sz w:val="20"/>
          <w:szCs w:val="20"/>
          <w:lang w:eastAsia="pt-BR"/>
        </w:rPr>
        <w:t>:- A Contratada receberá da Contratante conforme discriminado no Edital.</w:t>
      </w:r>
    </w:p>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69759E">
        <w:rPr>
          <w:rFonts w:ascii="Times New Roman" w:hAnsi="Times New Roman"/>
          <w:b/>
          <w:bCs/>
          <w:sz w:val="20"/>
          <w:szCs w:val="20"/>
          <w:lang w:eastAsia="pt-BR"/>
        </w:rPr>
        <w:t>CLÁUSULA QUARTA</w:t>
      </w:r>
      <w:r w:rsidRPr="0069759E">
        <w:rPr>
          <w:rFonts w:ascii="Times New Roman" w:hAnsi="Times New Roman"/>
          <w:sz w:val="20"/>
          <w:szCs w:val="20"/>
          <w:lang w:eastAsia="pt-BR"/>
        </w:rPr>
        <w:t>:- Valor total do contrato R$ ________(__________), conforme itens abaixo discriminados:-</w:t>
      </w:r>
    </w:p>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0" w:type="auto"/>
        <w:tblInd w:w="105" w:type="dxa"/>
        <w:tblCellMar>
          <w:left w:w="105" w:type="dxa"/>
          <w:right w:w="105" w:type="dxa"/>
        </w:tblCellMar>
        <w:tblLook w:val="0000"/>
      </w:tblPr>
      <w:tblGrid>
        <w:gridCol w:w="916"/>
        <w:gridCol w:w="849"/>
        <w:gridCol w:w="749"/>
        <w:gridCol w:w="2383"/>
        <w:gridCol w:w="1082"/>
        <w:gridCol w:w="882"/>
        <w:gridCol w:w="1379"/>
        <w:gridCol w:w="1503"/>
      </w:tblGrid>
      <w:tr w:rsidR="0069759E" w:rsidRPr="0069759E" w:rsidTr="0069759E">
        <w:tc>
          <w:tcPr>
            <w:tcW w:w="0" w:type="auto"/>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9759E">
              <w:rPr>
                <w:rFonts w:ascii="Times New Roman" w:hAnsi="Times New Roman"/>
                <w:b/>
                <w:bCs/>
                <w:sz w:val="20"/>
                <w:szCs w:val="20"/>
                <w:lang w:eastAsia="pt-BR"/>
              </w:rPr>
              <w:t>ITENS</w:t>
            </w:r>
          </w:p>
        </w:tc>
        <w:tc>
          <w:tcPr>
            <w:tcW w:w="0" w:type="auto"/>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9759E">
              <w:rPr>
                <w:rFonts w:ascii="Times New Roman" w:hAnsi="Times New Roman"/>
                <w:b/>
                <w:bCs/>
                <w:sz w:val="20"/>
                <w:szCs w:val="20"/>
                <w:lang w:eastAsia="pt-BR"/>
              </w:rPr>
              <w:t>ITEM</w:t>
            </w:r>
          </w:p>
        </w:tc>
        <w:tc>
          <w:tcPr>
            <w:tcW w:w="0" w:type="auto"/>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9759E">
              <w:rPr>
                <w:rFonts w:ascii="Times New Roman" w:hAnsi="Times New Roman"/>
                <w:b/>
                <w:bCs/>
                <w:sz w:val="20"/>
                <w:szCs w:val="20"/>
                <w:lang w:eastAsia="pt-BR"/>
              </w:rPr>
              <w:t>UND</w:t>
            </w:r>
          </w:p>
        </w:tc>
        <w:tc>
          <w:tcPr>
            <w:tcW w:w="0" w:type="auto"/>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9759E">
              <w:rPr>
                <w:rFonts w:ascii="Times New Roman" w:hAnsi="Times New Roman"/>
                <w:b/>
                <w:bCs/>
                <w:sz w:val="20"/>
                <w:szCs w:val="20"/>
                <w:lang w:eastAsia="pt-BR"/>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9759E">
              <w:rPr>
                <w:rFonts w:ascii="Times New Roman" w:hAnsi="Times New Roman"/>
                <w:b/>
                <w:bCs/>
                <w:sz w:val="20"/>
                <w:szCs w:val="20"/>
                <w:lang w:eastAsia="pt-BR"/>
              </w:rPr>
              <w:t>MARCA</w:t>
            </w:r>
          </w:p>
        </w:tc>
        <w:tc>
          <w:tcPr>
            <w:tcW w:w="0" w:type="auto"/>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9759E">
              <w:rPr>
                <w:rFonts w:ascii="Times New Roman" w:hAnsi="Times New Roman"/>
                <w:b/>
                <w:bCs/>
                <w:sz w:val="20"/>
                <w:szCs w:val="20"/>
                <w:lang w:eastAsia="pt-BR"/>
              </w:rPr>
              <w:t>QTDE</w:t>
            </w:r>
          </w:p>
        </w:tc>
        <w:tc>
          <w:tcPr>
            <w:tcW w:w="0" w:type="auto"/>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9759E">
              <w:rPr>
                <w:rFonts w:ascii="Times New Roman" w:hAnsi="Times New Roman"/>
                <w:b/>
                <w:bCs/>
                <w:sz w:val="20"/>
                <w:szCs w:val="20"/>
                <w:lang w:eastAsia="pt-BR"/>
              </w:rPr>
              <w:t>VALOR UNIT</w:t>
            </w:r>
          </w:p>
        </w:tc>
        <w:tc>
          <w:tcPr>
            <w:tcW w:w="0" w:type="auto"/>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9759E">
              <w:rPr>
                <w:rFonts w:ascii="Times New Roman" w:hAnsi="Times New Roman"/>
                <w:b/>
                <w:bCs/>
                <w:sz w:val="20"/>
                <w:szCs w:val="20"/>
                <w:lang w:eastAsia="pt-BR"/>
              </w:rPr>
              <w:t>VALOR TOTAL</w:t>
            </w:r>
          </w:p>
        </w:tc>
      </w:tr>
      <w:tr w:rsidR="0069759E" w:rsidRPr="0069759E" w:rsidTr="0069759E">
        <w:tblPrEx>
          <w:tblCellSpacing w:w="-8" w:type="nil"/>
        </w:tblPrEx>
        <w:trPr>
          <w:tblCellSpacing w:w="-8" w:type="nil"/>
        </w:trPr>
        <w:tc>
          <w:tcPr>
            <w:tcW w:w="0" w:type="auto"/>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69759E" w:rsidRPr="0069759E" w:rsidRDefault="0069759E" w:rsidP="0069759E">
      <w:pPr>
        <w:autoSpaceDE w:val="0"/>
        <w:autoSpaceDN w:val="0"/>
        <w:adjustRightInd w:val="0"/>
        <w:spacing w:after="0" w:line="240" w:lineRule="auto"/>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sz w:val="20"/>
          <w:szCs w:val="20"/>
          <w:lang w:eastAsia="pt-BR"/>
        </w:rPr>
      </w:pPr>
      <w:r w:rsidRPr="0069759E">
        <w:rPr>
          <w:rFonts w:ascii="Times New Roman" w:hAnsi="Times New Roman"/>
          <w:b/>
          <w:bCs/>
          <w:sz w:val="20"/>
          <w:szCs w:val="20"/>
          <w:lang w:eastAsia="pt-BR"/>
        </w:rPr>
        <w:t>CLAUSULA QUINTA</w:t>
      </w:r>
      <w:r w:rsidRPr="0069759E">
        <w:rPr>
          <w:rFonts w:ascii="Times New Roman" w:hAnsi="Times New Roman"/>
          <w:b/>
          <w:sz w:val="20"/>
          <w:szCs w:val="20"/>
          <w:lang w:eastAsia="pt-BR"/>
        </w:rPr>
        <w:t xml:space="preserve">:- </w:t>
      </w:r>
      <w:r w:rsidRPr="0069759E">
        <w:rPr>
          <w:rFonts w:ascii="Times New Roman" w:hAnsi="Times New Roman"/>
          <w:b/>
          <w:bCs/>
          <w:sz w:val="20"/>
          <w:szCs w:val="20"/>
          <w:lang w:eastAsia="pt-BR"/>
        </w:rPr>
        <w:t xml:space="preserve"> </w:t>
      </w:r>
      <w:r w:rsidRPr="0069759E">
        <w:rPr>
          <w:rFonts w:ascii="Times New Roman" w:hAnsi="Times New Roman"/>
          <w:b/>
          <w:sz w:val="20"/>
          <w:szCs w:val="20"/>
          <w:lang w:eastAsia="pt-BR"/>
        </w:rPr>
        <w:t xml:space="preserve">OS MATERIAIS SERÃO ENTREGUES: </w:t>
      </w:r>
      <w:r w:rsidRPr="0069759E">
        <w:rPr>
          <w:rFonts w:ascii="Times New Roman" w:hAnsi="Times New Roman"/>
          <w:b/>
          <w:bCs/>
          <w:sz w:val="20"/>
          <w:szCs w:val="20"/>
          <w:lang w:eastAsia="pt-BR"/>
        </w:rPr>
        <w:t>PARCELADAMENTE EM ATÉ 31 DE DEZEMBRO DE 2018</w:t>
      </w:r>
      <w:r>
        <w:rPr>
          <w:rFonts w:ascii="Times New Roman" w:hAnsi="Times New Roman"/>
          <w:b/>
          <w:bCs/>
          <w:sz w:val="20"/>
          <w:szCs w:val="20"/>
          <w:lang w:eastAsia="pt-BR"/>
        </w:rPr>
        <w:t>, A CONTAR DA SOLICITAÇÃO DA SECRETARIA OS MATERIAIS DEVERÃO SER ENTREGUES EM ATÉ 10 (DEZ) DIAS</w:t>
      </w:r>
      <w:r w:rsidRPr="0069759E">
        <w:rPr>
          <w:rFonts w:ascii="Times New Roman" w:hAnsi="Times New Roman"/>
          <w:b/>
          <w:sz w:val="20"/>
          <w:szCs w:val="20"/>
          <w:lang w:eastAsia="pt-BR"/>
        </w:rPr>
        <w:t>. O PRAZO DO CONTRATO, BEM COMO O DA ENTREGA/EXECUÇÃO PODERÁ SER PRORROGADO A CRITÉRIO DA ADMINISTRAÇÃO.</w:t>
      </w:r>
    </w:p>
    <w:p w:rsidR="0069759E" w:rsidRPr="0069759E" w:rsidRDefault="0069759E" w:rsidP="0069759E">
      <w:pPr>
        <w:autoSpaceDE w:val="0"/>
        <w:autoSpaceDN w:val="0"/>
        <w:adjustRightInd w:val="0"/>
        <w:spacing w:after="0" w:line="240" w:lineRule="auto"/>
        <w:jc w:val="both"/>
        <w:rPr>
          <w:rFonts w:ascii="Times New Roman" w:hAnsi="Times New Roman"/>
          <w:b/>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b/>
          <w:sz w:val="20"/>
          <w:szCs w:val="20"/>
          <w:lang w:eastAsia="pt-BR"/>
        </w:rPr>
      </w:pPr>
      <w:r w:rsidRPr="0069759E">
        <w:rPr>
          <w:rFonts w:ascii="Times New Roman" w:hAnsi="Times New Roman"/>
          <w:b/>
          <w:bCs/>
          <w:sz w:val="20"/>
          <w:szCs w:val="20"/>
          <w:lang w:eastAsia="pt-BR"/>
        </w:rPr>
        <w:t>VIGÊNCIA DO CONTRATO:- ATÉ ________________________________.</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b/>
          <w:bCs/>
          <w:sz w:val="20"/>
          <w:szCs w:val="20"/>
          <w:lang w:eastAsia="pt-BR"/>
        </w:rPr>
        <w:t>CLAUSULA SEXTA</w:t>
      </w:r>
      <w:r w:rsidRPr="0069759E">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b/>
          <w:bCs/>
          <w:sz w:val="20"/>
          <w:szCs w:val="20"/>
          <w:lang w:eastAsia="pt-BR"/>
        </w:rPr>
        <w:t>CLÁUSULA SÉTIMA</w:t>
      </w:r>
      <w:r w:rsidRPr="0069759E">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b/>
          <w:bCs/>
          <w:sz w:val="20"/>
          <w:szCs w:val="20"/>
          <w:lang w:eastAsia="pt-BR"/>
        </w:rPr>
        <w:t>CLÁUSULA OITAVA</w:t>
      </w:r>
      <w:r w:rsidRPr="0069759E">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b/>
          <w:bCs/>
          <w:sz w:val="20"/>
          <w:szCs w:val="20"/>
          <w:lang w:eastAsia="pt-BR"/>
        </w:rPr>
        <w:t>CLÁUSULA NONA</w:t>
      </w:r>
      <w:r w:rsidRPr="0069759E">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b/>
          <w:bCs/>
          <w:sz w:val="20"/>
          <w:szCs w:val="20"/>
          <w:lang w:eastAsia="pt-BR"/>
        </w:rPr>
        <w:lastRenderedPageBreak/>
        <w:t>CLÁUSULA DÉCIMA</w:t>
      </w:r>
      <w:r w:rsidRPr="0069759E">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b/>
          <w:bCs/>
          <w:sz w:val="20"/>
          <w:szCs w:val="20"/>
          <w:lang w:eastAsia="pt-BR"/>
        </w:rPr>
        <w:t>CLÁUSULA DÉCIMA PRIMEIRA</w:t>
      </w:r>
      <w:r w:rsidRPr="0069759E">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b/>
          <w:bCs/>
          <w:sz w:val="20"/>
          <w:szCs w:val="20"/>
          <w:lang w:eastAsia="pt-BR"/>
        </w:rPr>
        <w:t>CLÁUSULA DECIMA SEGUNDA</w:t>
      </w:r>
      <w:r w:rsidRPr="0069759E">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r w:rsidRPr="0069759E">
        <w:rPr>
          <w:rFonts w:ascii="Times New Roman" w:hAnsi="Times New Roman"/>
          <w:sz w:val="20"/>
          <w:szCs w:val="20"/>
          <w:lang w:eastAsia="pt-BR"/>
        </w:rPr>
        <w:t>Fernandópolis-SP, ___ de ________ de 2.018.</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r w:rsidRPr="0069759E">
        <w:rPr>
          <w:rFonts w:ascii="Times New Roman" w:hAnsi="Times New Roman"/>
          <w:sz w:val="20"/>
          <w:szCs w:val="20"/>
          <w:lang w:eastAsia="pt-BR"/>
        </w:rPr>
        <w:t>ANDRÉ GIOVANNI PESSUTO CÂNDIDO</w:t>
      </w: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r w:rsidRPr="0069759E">
        <w:rPr>
          <w:rFonts w:ascii="Times New Roman" w:hAnsi="Times New Roman"/>
          <w:sz w:val="20"/>
          <w:szCs w:val="20"/>
          <w:lang w:eastAsia="pt-BR"/>
        </w:rPr>
        <w:t>Prefeito Municipal</w:t>
      </w: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r w:rsidRPr="0069759E">
        <w:rPr>
          <w:rFonts w:ascii="Times New Roman" w:hAnsi="Times New Roman"/>
          <w:sz w:val="20"/>
          <w:szCs w:val="20"/>
          <w:lang w:eastAsia="pt-BR"/>
        </w:rPr>
        <w:t>________________________</w:t>
      </w: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r w:rsidRPr="0069759E">
        <w:rPr>
          <w:rFonts w:ascii="Times New Roman" w:hAnsi="Times New Roman"/>
          <w:sz w:val="20"/>
          <w:szCs w:val="20"/>
          <w:lang w:eastAsia="pt-BR"/>
        </w:rPr>
        <w:t>Contratada</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TESTEMUNHAS:-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_________________________</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_________________________</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sz w:val="20"/>
          <w:szCs w:val="20"/>
          <w:lang w:eastAsia="pt-BR"/>
        </w:rPr>
        <w:br w:type="page"/>
      </w:r>
      <w:r w:rsidRPr="0069759E">
        <w:rPr>
          <w:rFonts w:ascii="Times New Roman" w:hAnsi="Times New Roman"/>
          <w:b/>
          <w:bCs/>
          <w:sz w:val="20"/>
          <w:szCs w:val="20"/>
          <w:lang w:eastAsia="pt-BR"/>
        </w:rPr>
        <w:lastRenderedPageBreak/>
        <w:t>ANEXO VI</w:t>
      </w: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b/>
          <w:bCs/>
          <w:sz w:val="20"/>
          <w:szCs w:val="20"/>
          <w:lang w:eastAsia="pt-BR"/>
        </w:rPr>
        <w:t>PLANILHA DE PREÇOS COTADOS</w:t>
      </w: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b/>
          <w:bCs/>
          <w:sz w:val="20"/>
          <w:szCs w:val="20"/>
          <w:lang w:eastAsia="pt-BR"/>
        </w:rPr>
        <w:t>MODELO PADRÃO DE PROPOSTA COMERCIAL - (SUGESTÃO).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Pr="0069759E">
        <w:rPr>
          <w:rFonts w:ascii="Times New Roman" w:hAnsi="Times New Roman"/>
          <w:sz w:val="20"/>
          <w:szCs w:val="20"/>
          <w:lang w:eastAsia="pt-BR"/>
        </w:rPr>
        <w:t xml:space="preserve"> Nº. </w:t>
      </w:r>
      <w:r>
        <w:rPr>
          <w:rFonts w:ascii="Times New Roman" w:hAnsi="Times New Roman"/>
          <w:sz w:val="20"/>
          <w:szCs w:val="20"/>
          <w:lang w:eastAsia="pt-BR"/>
        </w:rPr>
        <w:t>074/18</w:t>
      </w:r>
      <w:r w:rsidRPr="0069759E">
        <w:rPr>
          <w:rFonts w:ascii="Times New Roman" w:hAnsi="Times New Roman"/>
          <w:sz w:val="20"/>
          <w:szCs w:val="20"/>
          <w:lang w:eastAsia="pt-BR"/>
        </w:rPr>
        <w:t>.</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 xml:space="preserve">PROCESSO Nº. </w:t>
      </w:r>
      <w:r>
        <w:rPr>
          <w:rFonts w:ascii="Times New Roman" w:hAnsi="Times New Roman"/>
          <w:sz w:val="20"/>
          <w:szCs w:val="20"/>
          <w:lang w:eastAsia="pt-BR"/>
        </w:rPr>
        <w:t>156/18</w:t>
      </w:r>
      <w:r w:rsidRPr="0069759E">
        <w:rPr>
          <w:rFonts w:ascii="Times New Roman" w:hAnsi="Times New Roman"/>
          <w:sz w:val="20"/>
          <w:szCs w:val="20"/>
          <w:lang w:eastAsia="pt-BR"/>
        </w:rPr>
        <w:t>.</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 xml:space="preserve"> </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tbl>
      <w:tblPr>
        <w:tblW w:w="9225" w:type="dxa"/>
        <w:jc w:val="center"/>
        <w:tblLayout w:type="fixed"/>
        <w:tblCellMar>
          <w:left w:w="105" w:type="dxa"/>
          <w:right w:w="105" w:type="dxa"/>
        </w:tblCellMar>
        <w:tblLook w:val="0000"/>
      </w:tblPr>
      <w:tblGrid>
        <w:gridCol w:w="854"/>
        <w:gridCol w:w="884"/>
        <w:gridCol w:w="793"/>
        <w:gridCol w:w="2150"/>
        <w:gridCol w:w="1128"/>
        <w:gridCol w:w="915"/>
        <w:gridCol w:w="1220"/>
        <w:gridCol w:w="1281"/>
      </w:tblGrid>
      <w:tr w:rsidR="0069759E" w:rsidRPr="0069759E">
        <w:trPr>
          <w:jc w:val="center"/>
        </w:trPr>
        <w:tc>
          <w:tcPr>
            <w:tcW w:w="840" w:type="dxa"/>
            <w:vMerge w:val="restart"/>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9759E">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9759E">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9759E">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9759E">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9759E">
              <w:rPr>
                <w:rFonts w:ascii="Times New Roman" w:hAnsi="Times New Roman"/>
                <w:b/>
                <w:bCs/>
                <w:sz w:val="20"/>
                <w:szCs w:val="20"/>
                <w:lang w:eastAsia="pt-BR"/>
              </w:rPr>
              <w:t>QTDE</w:t>
            </w:r>
          </w:p>
        </w:tc>
        <w:tc>
          <w:tcPr>
            <w:tcW w:w="1200" w:type="dxa"/>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9759E">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9759E">
              <w:rPr>
                <w:rFonts w:ascii="Times New Roman" w:hAnsi="Times New Roman"/>
                <w:b/>
                <w:bCs/>
                <w:sz w:val="20"/>
                <w:szCs w:val="20"/>
                <w:lang w:eastAsia="pt-BR"/>
              </w:rPr>
              <w:t>VALOR TOTAL</w:t>
            </w:r>
          </w:p>
        </w:tc>
      </w:tr>
      <w:tr w:rsidR="0069759E" w:rsidRPr="0069759E">
        <w:tblPrEx>
          <w:tblCellSpacing w:w="-8" w:type="nil"/>
        </w:tblPrEx>
        <w:trPr>
          <w:tblCellSpacing w:w="-8" w:type="nil"/>
          <w:jc w:val="center"/>
        </w:trPr>
        <w:tc>
          <w:tcPr>
            <w:tcW w:w="840" w:type="dxa"/>
            <w:vMerge/>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00" w:type="dxa"/>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69759E" w:rsidRPr="0069759E">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69759E" w:rsidRPr="0069759E" w:rsidRDefault="0069759E" w:rsidP="0069759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69759E">
              <w:rPr>
                <w:rFonts w:ascii="Times New Roman" w:hAnsi="Times New Roman"/>
                <w:b/>
                <w:bCs/>
                <w:sz w:val="20"/>
                <w:szCs w:val="20"/>
                <w:lang w:eastAsia="pt-BR"/>
              </w:rPr>
              <w:t>VALOR TOTAL ......................R$</w:t>
            </w:r>
          </w:p>
        </w:tc>
      </w:tr>
    </w:tbl>
    <w:p w:rsidR="0069759E" w:rsidRPr="0069759E" w:rsidRDefault="0069759E" w:rsidP="0069759E">
      <w:pPr>
        <w:autoSpaceDE w:val="0"/>
        <w:autoSpaceDN w:val="0"/>
        <w:adjustRightInd w:val="0"/>
        <w:spacing w:after="0" w:line="240" w:lineRule="auto"/>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 xml:space="preserve">A proponente obriga-se a cumprir o prazo de entrega previsto no edital. </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A validade desta proposta é de 60 (sessenta) dias corridos, contados da data da abertura da Sessão Pública de Pregão.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r w:rsidRPr="0069759E">
        <w:rPr>
          <w:rFonts w:ascii="Times New Roman" w:hAnsi="Times New Roman"/>
          <w:sz w:val="20"/>
          <w:szCs w:val="20"/>
          <w:lang w:eastAsia="pt-BR"/>
        </w:rPr>
        <w:t>Nome da cidade/UF, (dia) de (mês) de 2018.</w:t>
      </w: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r w:rsidRPr="0069759E">
        <w:rPr>
          <w:rFonts w:ascii="Times New Roman" w:hAnsi="Times New Roman"/>
          <w:sz w:val="20"/>
          <w:szCs w:val="20"/>
          <w:lang w:eastAsia="pt-BR"/>
        </w:rPr>
        <w:t>(assinatura)</w:t>
      </w: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r w:rsidRPr="0069759E">
        <w:rPr>
          <w:rFonts w:ascii="Times New Roman" w:hAnsi="Times New Roman"/>
          <w:sz w:val="20"/>
          <w:szCs w:val="20"/>
          <w:lang w:eastAsia="pt-BR"/>
        </w:rPr>
        <w:t>(Nome do representante legal da empresa proponente)</w:t>
      </w: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roofErr w:type="spellStart"/>
      <w:r w:rsidRPr="0069759E">
        <w:rPr>
          <w:rFonts w:ascii="Times New Roman" w:hAnsi="Times New Roman"/>
          <w:sz w:val="20"/>
          <w:szCs w:val="20"/>
          <w:lang w:eastAsia="pt-BR"/>
        </w:rPr>
        <w:t>R.G.</w:t>
      </w:r>
      <w:proofErr w:type="spellEnd"/>
      <w:r w:rsidRPr="0069759E">
        <w:rPr>
          <w:rFonts w:ascii="Times New Roman" w:hAnsi="Times New Roman"/>
          <w:sz w:val="20"/>
          <w:szCs w:val="20"/>
          <w:lang w:eastAsia="pt-BR"/>
        </w:rPr>
        <w:t>:</w:t>
      </w: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r w:rsidRPr="0069759E">
        <w:rPr>
          <w:rFonts w:ascii="Times New Roman" w:hAnsi="Times New Roman"/>
          <w:sz w:val="20"/>
          <w:szCs w:val="20"/>
          <w:lang w:eastAsia="pt-BR"/>
        </w:rPr>
        <w:t>Cargo</w:t>
      </w: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69759E">
        <w:rPr>
          <w:rFonts w:ascii="Times New Roman" w:hAnsi="Times New Roman"/>
          <w:sz w:val="20"/>
          <w:szCs w:val="20"/>
          <w:lang w:eastAsia="pt-BR"/>
        </w:rPr>
        <w:t>es</w:t>
      </w:r>
      <w:proofErr w:type="spellEnd"/>
      <w:r w:rsidRPr="0069759E">
        <w:rPr>
          <w:rFonts w:ascii="Times New Roman" w:hAnsi="Times New Roman"/>
          <w:sz w:val="20"/>
          <w:szCs w:val="20"/>
          <w:lang w:eastAsia="pt-BR"/>
        </w:rPr>
        <w:t>) devidamente habilitado.</w:t>
      </w:r>
    </w:p>
    <w:p w:rsidR="0069759E" w:rsidRPr="0069759E" w:rsidRDefault="0069759E" w:rsidP="0069759E">
      <w:pPr>
        <w:autoSpaceDE w:val="0"/>
        <w:autoSpaceDN w:val="0"/>
        <w:adjustRightInd w:val="0"/>
        <w:spacing w:after="0" w:line="240" w:lineRule="auto"/>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sz w:val="20"/>
          <w:szCs w:val="20"/>
          <w:lang w:eastAsia="pt-BR"/>
        </w:rPr>
        <w:br w:type="page"/>
      </w:r>
      <w:r w:rsidRPr="0069759E">
        <w:rPr>
          <w:rFonts w:ascii="Times New Roman" w:hAnsi="Times New Roman"/>
          <w:b/>
          <w:bCs/>
          <w:sz w:val="20"/>
          <w:szCs w:val="20"/>
          <w:lang w:eastAsia="pt-BR"/>
        </w:rPr>
        <w:lastRenderedPageBreak/>
        <w:t>ANEXO VII</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b/>
          <w:bCs/>
          <w:sz w:val="20"/>
          <w:szCs w:val="20"/>
          <w:lang w:eastAsia="pt-BR"/>
        </w:rPr>
        <w:t>DECLARAÇÃO DE ENQUADRAMENTO COMO MICROEMPRESA OU EMPRESA DE PEQUENO PORTE</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 </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À Prefeitura Municipal de Fernandópolis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 xml:space="preserve">Comissão Municipal de </w:t>
      </w:r>
      <w:r>
        <w:rPr>
          <w:rFonts w:ascii="Times New Roman" w:hAnsi="Times New Roman"/>
          <w:sz w:val="20"/>
          <w:szCs w:val="20"/>
          <w:lang w:eastAsia="pt-BR"/>
        </w:rPr>
        <w:t>PREGÃO</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SENHOR (A) PREGOEIRO (A): </w:t>
      </w:r>
      <w:r w:rsidRPr="0069759E">
        <w:rPr>
          <w:rFonts w:ascii="Times New Roman" w:hAnsi="Times New Roman"/>
          <w:sz w:val="20"/>
          <w:szCs w:val="20"/>
          <w:lang w:eastAsia="pt-BR"/>
        </w:rPr>
        <w:br/>
        <w:t> </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roofErr w:type="spellStart"/>
      <w:r w:rsidRPr="0069759E">
        <w:rPr>
          <w:rFonts w:ascii="Times New Roman" w:hAnsi="Times New Roman"/>
          <w:sz w:val="20"/>
          <w:szCs w:val="20"/>
          <w:lang w:eastAsia="pt-BR"/>
        </w:rPr>
        <w:t>Ref</w:t>
      </w:r>
      <w:proofErr w:type="spellEnd"/>
      <w:r w:rsidRPr="0069759E">
        <w:rPr>
          <w:rFonts w:ascii="Times New Roman" w:hAnsi="Times New Roman"/>
          <w:sz w:val="20"/>
          <w:szCs w:val="20"/>
          <w:lang w:eastAsia="pt-BR"/>
        </w:rPr>
        <w:t xml:space="preserve">: </w:t>
      </w:r>
      <w:r>
        <w:rPr>
          <w:rFonts w:ascii="Times New Roman" w:hAnsi="Times New Roman"/>
          <w:sz w:val="20"/>
          <w:szCs w:val="20"/>
          <w:lang w:eastAsia="pt-BR"/>
        </w:rPr>
        <w:t>PREGÃO</w:t>
      </w:r>
      <w:r w:rsidRPr="0069759E">
        <w:rPr>
          <w:rFonts w:ascii="Times New Roman" w:hAnsi="Times New Roman"/>
          <w:sz w:val="20"/>
          <w:szCs w:val="20"/>
          <w:lang w:eastAsia="pt-BR"/>
        </w:rPr>
        <w:t xml:space="preserve"> N° </w:t>
      </w:r>
      <w:r>
        <w:rPr>
          <w:rFonts w:ascii="Times New Roman" w:hAnsi="Times New Roman"/>
          <w:sz w:val="20"/>
          <w:szCs w:val="20"/>
          <w:lang w:eastAsia="pt-BR"/>
        </w:rPr>
        <w:t>074/18</w:t>
      </w:r>
      <w:r w:rsidRPr="0069759E">
        <w:rPr>
          <w:rFonts w:ascii="Times New Roman" w:hAnsi="Times New Roman"/>
          <w:sz w:val="20"/>
          <w:szCs w:val="20"/>
          <w:lang w:eastAsia="pt-BR"/>
        </w:rPr>
        <w:t>.</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 xml:space="preserve">(NOME DA EMPRESA) _____________________________________________ CNPJ </w:t>
      </w:r>
      <w:proofErr w:type="spellStart"/>
      <w:r w:rsidRPr="0069759E">
        <w:rPr>
          <w:rFonts w:ascii="Times New Roman" w:hAnsi="Times New Roman"/>
          <w:sz w:val="20"/>
          <w:szCs w:val="20"/>
          <w:lang w:eastAsia="pt-BR"/>
        </w:rPr>
        <w:t>n°_________</w:t>
      </w:r>
      <w:proofErr w:type="spellEnd"/>
      <w:r w:rsidRPr="0069759E">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 </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a) se enquadra como MICROEMPRESA (ME) /EMPRESA DE PEQUENO PORTE (EPP),</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c) não tem nenhum dos impedimentos do § 4º do art. 3º, da mesma lei, ciente da obrigatoriedade de declarar ocorrências posteriores.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                                                                        Local e Data </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br/>
        <w:t> </w:t>
      </w: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r w:rsidRPr="0069759E">
        <w:rPr>
          <w:rFonts w:ascii="Times New Roman" w:hAnsi="Times New Roman"/>
          <w:sz w:val="20"/>
          <w:szCs w:val="20"/>
          <w:lang w:eastAsia="pt-BR"/>
        </w:rPr>
        <w:t>_____________________________________________________</w:t>
      </w: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r w:rsidRPr="0069759E">
        <w:rPr>
          <w:rFonts w:ascii="Times New Roman" w:hAnsi="Times New Roman"/>
          <w:sz w:val="20"/>
          <w:szCs w:val="20"/>
          <w:lang w:eastAsia="pt-BR"/>
        </w:rPr>
        <w:t>Assinatura, nome e número de identidade do declarante</w:t>
      </w: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OBSERVAÇÕES:</w:t>
      </w:r>
    </w:p>
    <w:p w:rsidR="0069759E" w:rsidRPr="0069759E" w:rsidRDefault="0069759E" w:rsidP="0069759E">
      <w:pPr>
        <w:autoSpaceDE w:val="0"/>
        <w:autoSpaceDN w:val="0"/>
        <w:adjustRightInd w:val="0"/>
        <w:spacing w:after="0" w:line="240" w:lineRule="auto"/>
        <w:jc w:val="both"/>
        <w:rPr>
          <w:rFonts w:ascii="Times New Roman" w:hAnsi="Times New Roman"/>
          <w:sz w:val="20"/>
          <w:szCs w:val="20"/>
          <w:lang w:eastAsia="pt-BR"/>
        </w:rPr>
      </w:pPr>
      <w:r w:rsidRPr="0069759E">
        <w:rPr>
          <w:rFonts w:ascii="Times New Roman" w:hAnsi="Times New Roman"/>
          <w:sz w:val="20"/>
          <w:szCs w:val="20"/>
          <w:lang w:eastAsia="pt-BR"/>
        </w:rPr>
        <w:t>APRESENTAR FORA DOS ENVELOPES, JUNTO COM OS DOCUMENTOS DE CREDENCIAMENTO (</w:t>
      </w:r>
      <w:r>
        <w:rPr>
          <w:rFonts w:ascii="Times New Roman" w:hAnsi="Times New Roman"/>
          <w:sz w:val="20"/>
          <w:szCs w:val="20"/>
          <w:lang w:eastAsia="pt-BR"/>
        </w:rPr>
        <w:t>PREGÃO</w:t>
      </w:r>
      <w:r w:rsidRPr="0069759E">
        <w:rPr>
          <w:rFonts w:ascii="Times New Roman" w:hAnsi="Times New Roman"/>
          <w:sz w:val="20"/>
          <w:szCs w:val="20"/>
          <w:lang w:eastAsia="pt-BR"/>
        </w:rPr>
        <w:t>). </w:t>
      </w:r>
    </w:p>
    <w:p w:rsidR="0069759E" w:rsidRPr="0069759E" w:rsidRDefault="0069759E" w:rsidP="0069759E">
      <w:pPr>
        <w:autoSpaceDE w:val="0"/>
        <w:autoSpaceDN w:val="0"/>
        <w:adjustRightInd w:val="0"/>
        <w:spacing w:after="0" w:line="240" w:lineRule="auto"/>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rPr>
          <w:rFonts w:ascii="Times New Roman" w:hAnsi="Times New Roman"/>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sz w:val="20"/>
          <w:szCs w:val="20"/>
          <w:lang w:eastAsia="pt-BR"/>
        </w:rPr>
        <w:br w:type="page"/>
      </w:r>
      <w:r w:rsidRPr="0069759E">
        <w:rPr>
          <w:rFonts w:ascii="Times New Roman" w:hAnsi="Times New Roman"/>
          <w:b/>
          <w:bCs/>
          <w:sz w:val="20"/>
          <w:szCs w:val="20"/>
          <w:lang w:eastAsia="pt-BR"/>
        </w:rPr>
        <w:lastRenderedPageBreak/>
        <w:t>ANEXO VIII</w:t>
      </w: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r w:rsidRPr="0069759E">
        <w:rPr>
          <w:rFonts w:ascii="Times New Roman" w:hAnsi="Times New Roman"/>
          <w:b/>
          <w:bCs/>
          <w:sz w:val="20"/>
          <w:szCs w:val="20"/>
          <w:lang w:eastAsia="pt-BR"/>
        </w:rPr>
        <w:t>LISTA DE PRODUTOS</w:t>
      </w:r>
    </w:p>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
    <w:tbl>
      <w:tblPr>
        <w:tblW w:w="0" w:type="auto"/>
        <w:jc w:val="center"/>
        <w:tblCellMar>
          <w:left w:w="1" w:type="dxa"/>
          <w:right w:w="1" w:type="dxa"/>
        </w:tblCellMar>
        <w:tblLook w:val="0000"/>
      </w:tblPr>
      <w:tblGrid>
        <w:gridCol w:w="512"/>
        <w:gridCol w:w="8186"/>
        <w:gridCol w:w="407"/>
        <w:gridCol w:w="539"/>
      </w:tblGrid>
      <w:tr w:rsidR="0069759E" w:rsidRPr="00DD53D0" w:rsidTr="0069759E">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69759E" w:rsidRPr="00DD53D0" w:rsidRDefault="0069759E" w:rsidP="00DD53D0">
            <w:pPr>
              <w:pStyle w:val="SemEspaamento"/>
              <w:jc w:val="center"/>
              <w:rPr>
                <w:rFonts w:ascii="Times New Roman" w:hAnsi="Times New Roman"/>
                <w:b/>
                <w:sz w:val="19"/>
                <w:szCs w:val="19"/>
                <w:lang w:eastAsia="pt-BR"/>
              </w:rPr>
            </w:pPr>
            <w:r w:rsidRPr="00DD53D0">
              <w:rPr>
                <w:rFonts w:ascii="Times New Roman" w:hAnsi="Times New Roman"/>
                <w:b/>
                <w:sz w:val="19"/>
                <w:szCs w:val="19"/>
                <w:lang w:eastAsia="pt-BR"/>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69759E" w:rsidRPr="00DD53D0" w:rsidRDefault="0069759E" w:rsidP="00DD53D0">
            <w:pPr>
              <w:pStyle w:val="SemEspaamento"/>
              <w:jc w:val="center"/>
              <w:rPr>
                <w:rFonts w:ascii="Times New Roman" w:hAnsi="Times New Roman"/>
                <w:b/>
                <w:sz w:val="19"/>
                <w:szCs w:val="19"/>
                <w:lang w:eastAsia="pt-BR"/>
              </w:rPr>
            </w:pPr>
            <w:r w:rsidRPr="00DD53D0">
              <w:rPr>
                <w:rFonts w:ascii="Times New Roman" w:hAnsi="Times New Roman"/>
                <w:b/>
                <w:sz w:val="19"/>
                <w:szCs w:val="19"/>
                <w:lang w:eastAsia="pt-BR"/>
              </w:rPr>
              <w:t>DESCRIÇÃO DO PRODUTO</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69759E" w:rsidRPr="00DD53D0" w:rsidRDefault="0069759E" w:rsidP="00DD53D0">
            <w:pPr>
              <w:pStyle w:val="SemEspaamento"/>
              <w:jc w:val="center"/>
              <w:rPr>
                <w:rFonts w:ascii="Times New Roman" w:hAnsi="Times New Roman"/>
                <w:b/>
                <w:sz w:val="19"/>
                <w:szCs w:val="19"/>
                <w:lang w:eastAsia="pt-BR"/>
              </w:rPr>
            </w:pPr>
            <w:r w:rsidRPr="00DD53D0">
              <w:rPr>
                <w:rFonts w:ascii="Times New Roman" w:hAnsi="Times New Roman"/>
                <w:b/>
                <w:sz w:val="19"/>
                <w:szCs w:val="19"/>
                <w:lang w:eastAsia="pt-BR"/>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69759E" w:rsidRPr="00DD53D0" w:rsidRDefault="0069759E" w:rsidP="00DD53D0">
            <w:pPr>
              <w:pStyle w:val="SemEspaamento"/>
              <w:jc w:val="center"/>
              <w:rPr>
                <w:rFonts w:ascii="Times New Roman" w:hAnsi="Times New Roman"/>
                <w:b/>
                <w:sz w:val="19"/>
                <w:szCs w:val="19"/>
                <w:lang w:eastAsia="pt-BR"/>
              </w:rPr>
            </w:pPr>
            <w:r w:rsidRPr="00DD53D0">
              <w:rPr>
                <w:rFonts w:ascii="Times New Roman" w:hAnsi="Times New Roman"/>
                <w:b/>
                <w:sz w:val="19"/>
                <w:szCs w:val="19"/>
                <w:lang w:eastAsia="pt-BR"/>
              </w:rPr>
              <w:t>UNID.</w:t>
            </w:r>
          </w:p>
        </w:tc>
      </w:tr>
      <w:tr w:rsidR="0069759E" w:rsidRPr="00DD53D0" w:rsidTr="0069759E">
        <w:trPr>
          <w:jc w:val="center"/>
        </w:trPr>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proofErr w:type="gramStart"/>
            <w:r w:rsidRPr="00DD53D0">
              <w:rPr>
                <w:rFonts w:ascii="Times New Roman" w:hAnsi="Times New Roman"/>
                <w:sz w:val="19"/>
                <w:szCs w:val="19"/>
                <w:lang w:eastAsia="pt-BR"/>
              </w:rPr>
              <w:t>1</w:t>
            </w:r>
            <w:proofErr w:type="gramEnd"/>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DD53D0">
            <w:pPr>
              <w:pStyle w:val="SemEspaamento"/>
              <w:jc w:val="both"/>
              <w:rPr>
                <w:rFonts w:ascii="Times New Roman" w:hAnsi="Times New Roman"/>
                <w:sz w:val="19"/>
                <w:szCs w:val="19"/>
                <w:lang w:eastAsia="pt-BR"/>
              </w:rPr>
            </w:pPr>
            <w:r w:rsidRPr="00DD53D0">
              <w:rPr>
                <w:rFonts w:ascii="Times New Roman" w:hAnsi="Times New Roman"/>
                <w:sz w:val="19"/>
                <w:szCs w:val="19"/>
                <w:lang w:eastAsia="pt-BR"/>
              </w:rPr>
              <w:t>ARMÁRIO DE AÇO PARA PASTA AZ – REGISTRADOR</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 xml:space="preserve">COM CAPACIDADE PARA 50 PASTAS, MEDINDO </w:t>
            </w:r>
            <w:proofErr w:type="gramStart"/>
            <w:r w:rsidRPr="00DD53D0">
              <w:rPr>
                <w:rFonts w:ascii="Times New Roman" w:hAnsi="Times New Roman"/>
                <w:sz w:val="19"/>
                <w:szCs w:val="19"/>
                <w:lang w:eastAsia="pt-BR"/>
              </w:rPr>
              <w:t>375MM</w:t>
            </w:r>
            <w:proofErr w:type="gramEnd"/>
            <w:r w:rsidRPr="00DD53D0">
              <w:rPr>
                <w:rFonts w:ascii="Times New Roman" w:hAnsi="Times New Roman"/>
                <w:sz w:val="19"/>
                <w:szCs w:val="19"/>
                <w:lang w:eastAsia="pt-BR"/>
              </w:rPr>
              <w:t xml:space="preserve"> (A) E 105MM (L) COM 04 PRATELEIRAS FIXAS, CONFECCIONADO EM CHAPA DE AÇO DE #26 (0,45MM) E COM TRATAMENTO ANTI-CORROSIVO E PINTURA ELETROSTÁTICA A PÓ E COM MEDIDAS GERAIS DE 2007MM DE ALTURA, 1100MM DE LARGURA E 320MM DE PROFUNDIDADE APROXIMADAMENTE, NA COR CINZA.</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OBS: AS MEDIDAS PODEM VARIAR SE PARA MELHOR QUALIDADE DO PRODUTO.</w:t>
            </w:r>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proofErr w:type="gramStart"/>
            <w:r w:rsidRPr="00DD53D0">
              <w:rPr>
                <w:rFonts w:ascii="Times New Roman" w:hAnsi="Times New Roman"/>
                <w:sz w:val="19"/>
                <w:szCs w:val="19"/>
                <w:lang w:eastAsia="pt-BR"/>
              </w:rPr>
              <w:t>4</w:t>
            </w:r>
            <w:proofErr w:type="gramEnd"/>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r w:rsidRPr="00DD53D0">
              <w:rPr>
                <w:rFonts w:ascii="Times New Roman" w:hAnsi="Times New Roman"/>
                <w:sz w:val="19"/>
                <w:szCs w:val="19"/>
                <w:lang w:eastAsia="pt-BR"/>
              </w:rPr>
              <w:t>UND</w:t>
            </w:r>
          </w:p>
        </w:tc>
      </w:tr>
      <w:tr w:rsidR="0069759E" w:rsidRPr="00DD53D0" w:rsidTr="0069759E">
        <w:trPr>
          <w:jc w:val="center"/>
        </w:trPr>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proofErr w:type="gramStart"/>
            <w:r w:rsidRPr="00DD53D0">
              <w:rPr>
                <w:rFonts w:ascii="Times New Roman" w:hAnsi="Times New Roman"/>
                <w:sz w:val="19"/>
                <w:szCs w:val="19"/>
                <w:lang w:eastAsia="pt-BR"/>
              </w:rPr>
              <w:t>2</w:t>
            </w:r>
            <w:proofErr w:type="gramEnd"/>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DD53D0">
            <w:pPr>
              <w:pStyle w:val="SemEspaamento"/>
              <w:jc w:val="both"/>
              <w:rPr>
                <w:rFonts w:ascii="Times New Roman" w:hAnsi="Times New Roman"/>
                <w:sz w:val="19"/>
                <w:szCs w:val="19"/>
                <w:lang w:eastAsia="pt-BR"/>
              </w:rPr>
            </w:pPr>
            <w:r w:rsidRPr="00DD53D0">
              <w:rPr>
                <w:rFonts w:ascii="Times New Roman" w:hAnsi="Times New Roman"/>
                <w:sz w:val="19"/>
                <w:szCs w:val="19"/>
                <w:lang w:eastAsia="pt-BR"/>
              </w:rPr>
              <w:t xml:space="preserve">VENTILADOR DE MESA </w:t>
            </w:r>
            <w:proofErr w:type="gramStart"/>
            <w:r w:rsidRPr="00DD53D0">
              <w:rPr>
                <w:rFonts w:ascii="Times New Roman" w:hAnsi="Times New Roman"/>
                <w:sz w:val="19"/>
                <w:szCs w:val="19"/>
                <w:lang w:eastAsia="pt-BR"/>
              </w:rPr>
              <w:t>110V</w:t>
            </w:r>
            <w:proofErr w:type="gramEnd"/>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COM HÉLICE DE 06 PÁS, TRÊS VELOCIDADES, GRADE REMOVÍVEL, OSCILAÇÃO HORIZONTAL, REGULAGEM DE INCLINAÇÃO, SUPORTE DE PAREDE INTEGRADO (PREFERENCIALMENTE), MEDIDA MÍNIMA DE 40 CM E GARANTIA DE 12 MESES.</w:t>
            </w:r>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proofErr w:type="gramStart"/>
            <w:r w:rsidRPr="00DD53D0">
              <w:rPr>
                <w:rFonts w:ascii="Times New Roman" w:hAnsi="Times New Roman"/>
                <w:sz w:val="19"/>
                <w:szCs w:val="19"/>
                <w:lang w:eastAsia="pt-BR"/>
              </w:rPr>
              <w:t>4</w:t>
            </w:r>
            <w:proofErr w:type="gramEnd"/>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r w:rsidRPr="00DD53D0">
              <w:rPr>
                <w:rFonts w:ascii="Times New Roman" w:hAnsi="Times New Roman"/>
                <w:sz w:val="19"/>
                <w:szCs w:val="19"/>
                <w:lang w:eastAsia="pt-BR"/>
              </w:rPr>
              <w:t>UND</w:t>
            </w:r>
          </w:p>
        </w:tc>
      </w:tr>
      <w:tr w:rsidR="0069759E" w:rsidRPr="00DD53D0" w:rsidTr="0069759E">
        <w:trPr>
          <w:jc w:val="center"/>
        </w:trPr>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proofErr w:type="gramStart"/>
            <w:r w:rsidRPr="00DD53D0">
              <w:rPr>
                <w:rFonts w:ascii="Times New Roman" w:hAnsi="Times New Roman"/>
                <w:sz w:val="19"/>
                <w:szCs w:val="19"/>
                <w:lang w:eastAsia="pt-BR"/>
              </w:rPr>
              <w:t>3</w:t>
            </w:r>
            <w:proofErr w:type="gramEnd"/>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DD53D0">
            <w:pPr>
              <w:pStyle w:val="SemEspaamento"/>
              <w:jc w:val="both"/>
              <w:rPr>
                <w:rFonts w:ascii="Times New Roman" w:hAnsi="Times New Roman"/>
                <w:sz w:val="19"/>
                <w:szCs w:val="19"/>
                <w:lang w:eastAsia="pt-BR"/>
              </w:rPr>
            </w:pPr>
            <w:r w:rsidRPr="00DD53D0">
              <w:rPr>
                <w:rFonts w:ascii="Times New Roman" w:hAnsi="Times New Roman"/>
                <w:sz w:val="19"/>
                <w:szCs w:val="19"/>
                <w:lang w:eastAsia="pt-BR"/>
              </w:rPr>
              <w:t>LAVADORA DE ALTA PRESSÃO ELÉTRICA</w:t>
            </w:r>
            <w:proofErr w:type="gramStart"/>
            <w:r w:rsidRPr="00DD53D0">
              <w:rPr>
                <w:rFonts w:ascii="Times New Roman" w:hAnsi="Times New Roman"/>
                <w:sz w:val="19"/>
                <w:szCs w:val="19"/>
                <w:lang w:eastAsia="pt-BR"/>
              </w:rPr>
              <w:t xml:space="preserve">  </w:t>
            </w:r>
            <w:proofErr w:type="gramEnd"/>
            <w:r w:rsidRPr="00DD53D0">
              <w:rPr>
                <w:rFonts w:ascii="Times New Roman" w:hAnsi="Times New Roman"/>
                <w:sz w:val="19"/>
                <w:szCs w:val="19"/>
                <w:lang w:eastAsia="pt-BR"/>
              </w:rPr>
              <w:t>110 V</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 xml:space="preserve">VAZÃO MÍNIMA DE 5 L/MIN (300 L/H), PRESSÃO NOMINAL MÍNIMA 1300 LBF/POL2 (LIBRAS), POTÊNCIA MÍNIMA 1200 W (1,6 CV). CONTENDO MANGUEIRA DE ALTA PRESSÃO COM EXTENSÃO DE 3 METROS OU VALOR SUPERIOR E GARANTIA MÍNIMA DE </w:t>
            </w:r>
            <w:proofErr w:type="gramStart"/>
            <w:r w:rsidRPr="00DD53D0">
              <w:rPr>
                <w:rFonts w:ascii="Times New Roman" w:hAnsi="Times New Roman"/>
                <w:sz w:val="19"/>
                <w:szCs w:val="19"/>
                <w:lang w:eastAsia="pt-BR"/>
              </w:rPr>
              <w:t>3</w:t>
            </w:r>
            <w:proofErr w:type="gramEnd"/>
            <w:r w:rsidRPr="00DD53D0">
              <w:rPr>
                <w:rFonts w:ascii="Times New Roman" w:hAnsi="Times New Roman"/>
                <w:sz w:val="19"/>
                <w:szCs w:val="19"/>
                <w:lang w:eastAsia="pt-BR"/>
              </w:rPr>
              <w:t xml:space="preserve"> MESES.</w:t>
            </w:r>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proofErr w:type="gramStart"/>
            <w:r w:rsidRPr="00DD53D0">
              <w:rPr>
                <w:rFonts w:ascii="Times New Roman" w:hAnsi="Times New Roman"/>
                <w:sz w:val="19"/>
                <w:szCs w:val="19"/>
                <w:lang w:eastAsia="pt-BR"/>
              </w:rPr>
              <w:t>1</w:t>
            </w:r>
            <w:proofErr w:type="gramEnd"/>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r w:rsidRPr="00DD53D0">
              <w:rPr>
                <w:rFonts w:ascii="Times New Roman" w:hAnsi="Times New Roman"/>
                <w:sz w:val="19"/>
                <w:szCs w:val="19"/>
                <w:lang w:eastAsia="pt-BR"/>
              </w:rPr>
              <w:t>UND</w:t>
            </w:r>
          </w:p>
        </w:tc>
      </w:tr>
      <w:tr w:rsidR="0069759E" w:rsidRPr="00DD53D0" w:rsidTr="0069759E">
        <w:trPr>
          <w:jc w:val="center"/>
        </w:trPr>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proofErr w:type="gramStart"/>
            <w:r w:rsidRPr="00DD53D0">
              <w:rPr>
                <w:rFonts w:ascii="Times New Roman" w:hAnsi="Times New Roman"/>
                <w:sz w:val="19"/>
                <w:szCs w:val="19"/>
                <w:lang w:eastAsia="pt-BR"/>
              </w:rPr>
              <w:t>4</w:t>
            </w:r>
            <w:proofErr w:type="gramEnd"/>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DD53D0">
            <w:pPr>
              <w:pStyle w:val="SemEspaamento"/>
              <w:jc w:val="both"/>
              <w:rPr>
                <w:rFonts w:ascii="Times New Roman" w:hAnsi="Times New Roman"/>
                <w:sz w:val="19"/>
                <w:szCs w:val="19"/>
                <w:lang w:eastAsia="pt-BR"/>
              </w:rPr>
            </w:pPr>
            <w:r w:rsidRPr="00DD53D0">
              <w:rPr>
                <w:rFonts w:ascii="Times New Roman" w:hAnsi="Times New Roman"/>
                <w:sz w:val="19"/>
                <w:szCs w:val="19"/>
                <w:lang w:eastAsia="pt-BR"/>
              </w:rPr>
              <w:t>HD EXTERNO</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CAPACIDADE MÍNIMA: 1TB. MEMÓRIA CACHE: MÍNIMO 64MB. VELOCIDADE DE TRANSFERENCIA DE DADOS: MÍNIMO 4.8GB/S. VELOCIDADE DISCO (RPM): 5400. TECNOLOGIA: SATA. TIPO DE DISCO RÍGIDO: EXTERNO PORTÁTIL. INTERFACE: USB. CONTEÚDO DA EMBALAGEM: HD EXTERNO. CABO USB. GARANTIA MÍNIMA DE 12 MESES.</w:t>
            </w:r>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proofErr w:type="gramStart"/>
            <w:r w:rsidRPr="00DD53D0">
              <w:rPr>
                <w:rFonts w:ascii="Times New Roman" w:hAnsi="Times New Roman"/>
                <w:sz w:val="19"/>
                <w:szCs w:val="19"/>
                <w:lang w:eastAsia="pt-BR"/>
              </w:rPr>
              <w:t>2</w:t>
            </w:r>
            <w:proofErr w:type="gramEnd"/>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r w:rsidRPr="00DD53D0">
              <w:rPr>
                <w:rFonts w:ascii="Times New Roman" w:hAnsi="Times New Roman"/>
                <w:sz w:val="19"/>
                <w:szCs w:val="19"/>
                <w:lang w:eastAsia="pt-BR"/>
              </w:rPr>
              <w:t>UND</w:t>
            </w:r>
          </w:p>
        </w:tc>
      </w:tr>
      <w:tr w:rsidR="0069759E" w:rsidRPr="00DD53D0" w:rsidTr="0069759E">
        <w:trPr>
          <w:jc w:val="center"/>
        </w:trPr>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proofErr w:type="gramStart"/>
            <w:r w:rsidRPr="00DD53D0">
              <w:rPr>
                <w:rFonts w:ascii="Times New Roman" w:hAnsi="Times New Roman"/>
                <w:sz w:val="19"/>
                <w:szCs w:val="19"/>
                <w:lang w:eastAsia="pt-BR"/>
              </w:rPr>
              <w:t>5</w:t>
            </w:r>
            <w:proofErr w:type="gramEnd"/>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DD53D0">
            <w:pPr>
              <w:pStyle w:val="SemEspaamento"/>
              <w:jc w:val="both"/>
              <w:rPr>
                <w:rFonts w:ascii="Times New Roman" w:hAnsi="Times New Roman"/>
                <w:sz w:val="19"/>
                <w:szCs w:val="19"/>
                <w:lang w:eastAsia="pt-BR"/>
              </w:rPr>
            </w:pPr>
            <w:r w:rsidRPr="00DD53D0">
              <w:rPr>
                <w:rFonts w:ascii="Times New Roman" w:hAnsi="Times New Roman"/>
                <w:sz w:val="19"/>
                <w:szCs w:val="19"/>
                <w:lang w:eastAsia="pt-BR"/>
              </w:rPr>
              <w:t>TELEFONE SEM FIO</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ESPECIFICAÇÕES: PRETO, FREQUENCIA MÍNIMA DE 1,9HZ. AGENDA RÁPIDA PARA 10 NÚMEROS,</w:t>
            </w:r>
            <w:proofErr w:type="gramStart"/>
            <w:r w:rsidRPr="00DD53D0">
              <w:rPr>
                <w:rFonts w:ascii="Times New Roman" w:hAnsi="Times New Roman"/>
                <w:sz w:val="19"/>
                <w:szCs w:val="19"/>
                <w:lang w:eastAsia="pt-BR"/>
              </w:rPr>
              <w:t xml:space="preserve">  </w:t>
            </w:r>
            <w:proofErr w:type="gramEnd"/>
            <w:r w:rsidRPr="00DD53D0">
              <w:rPr>
                <w:rFonts w:ascii="Times New Roman" w:hAnsi="Times New Roman"/>
                <w:sz w:val="19"/>
                <w:szCs w:val="19"/>
                <w:lang w:eastAsia="pt-BR"/>
              </w:rPr>
              <w:t xml:space="preserve">MÍNIMO DE 5 TOQUES E VOLUMES DE CAMPAINHA, TECLA PAGING: LOCALIZA O TELEFONE, FUNÇÃO FLASH, MODO TOM E PULSO. AVISO SONORO E VISUAL DE FORA DE ALCANCE E SONORO DE BATERIA BAIXA. MODO REPOUSO AUTOMÁTICO AO COLOCAR O FONE NA BASE. BATERIA COM DURAÇÃO MÍNIMA DE 96H EM MODO REPOUSO E 9H EM USO CONTÍNUO. CONSUMO DE ENERGIA DE NO MÍNIMO 0,6W EM ESPERA. DISTANCIA FORA DA BASE MÍNIMA DE 50M EM LOCAIS FECHADOS. EMBALAGEM CONTENDO </w:t>
            </w:r>
            <w:proofErr w:type="gramStart"/>
            <w:r w:rsidRPr="00DD53D0">
              <w:rPr>
                <w:rFonts w:ascii="Times New Roman" w:hAnsi="Times New Roman"/>
                <w:sz w:val="19"/>
                <w:szCs w:val="19"/>
                <w:lang w:eastAsia="pt-BR"/>
              </w:rPr>
              <w:t>1</w:t>
            </w:r>
            <w:proofErr w:type="gramEnd"/>
            <w:r w:rsidRPr="00DD53D0">
              <w:rPr>
                <w:rFonts w:ascii="Times New Roman" w:hAnsi="Times New Roman"/>
                <w:sz w:val="19"/>
                <w:szCs w:val="19"/>
                <w:lang w:eastAsia="pt-BR"/>
              </w:rPr>
              <w:t xml:space="preserve"> MONOFONE, 1 BASE DO TELEFONE, 1 FONTE DE ALIMENTAÇÃO, 1 CABO DE LINHA TELEFÔNICA, 1 BATERIA. VOLTAGEM: BIVOLT GARANTIA MÍNIMA DE 06 MESES.</w:t>
            </w:r>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proofErr w:type="gramStart"/>
            <w:r w:rsidRPr="00DD53D0">
              <w:rPr>
                <w:rFonts w:ascii="Times New Roman" w:hAnsi="Times New Roman"/>
                <w:sz w:val="19"/>
                <w:szCs w:val="19"/>
                <w:lang w:eastAsia="pt-BR"/>
              </w:rPr>
              <w:t>1</w:t>
            </w:r>
            <w:proofErr w:type="gramEnd"/>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r w:rsidRPr="00DD53D0">
              <w:rPr>
                <w:rFonts w:ascii="Times New Roman" w:hAnsi="Times New Roman"/>
                <w:sz w:val="19"/>
                <w:szCs w:val="19"/>
                <w:lang w:eastAsia="pt-BR"/>
              </w:rPr>
              <w:t>UND</w:t>
            </w:r>
          </w:p>
        </w:tc>
      </w:tr>
      <w:tr w:rsidR="0069759E" w:rsidRPr="00DD53D0" w:rsidTr="0069759E">
        <w:trPr>
          <w:jc w:val="center"/>
        </w:trPr>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proofErr w:type="gramStart"/>
            <w:r w:rsidRPr="00DD53D0">
              <w:rPr>
                <w:rFonts w:ascii="Times New Roman" w:hAnsi="Times New Roman"/>
                <w:sz w:val="19"/>
                <w:szCs w:val="19"/>
                <w:lang w:eastAsia="pt-BR"/>
              </w:rPr>
              <w:t>6</w:t>
            </w:r>
            <w:proofErr w:type="gramEnd"/>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DD53D0">
            <w:pPr>
              <w:pStyle w:val="SemEspaamento"/>
              <w:jc w:val="both"/>
              <w:rPr>
                <w:rFonts w:ascii="Times New Roman" w:hAnsi="Times New Roman"/>
                <w:sz w:val="19"/>
                <w:szCs w:val="19"/>
                <w:lang w:eastAsia="pt-BR"/>
              </w:rPr>
            </w:pPr>
            <w:r w:rsidRPr="00DD53D0">
              <w:rPr>
                <w:rFonts w:ascii="Times New Roman" w:hAnsi="Times New Roman"/>
                <w:sz w:val="19"/>
                <w:szCs w:val="19"/>
                <w:lang w:eastAsia="pt-BR"/>
              </w:rPr>
              <w:t>MICROFONE PROFISSIONAL UHF</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ESPECIFICAÇÕES: DUPLO, DE MÃO, SEM FIO, COM SELETOR DE MUDO - LIGA/</w:t>
            </w:r>
            <w:proofErr w:type="gramStart"/>
            <w:r w:rsidRPr="00DD53D0">
              <w:rPr>
                <w:rFonts w:ascii="Times New Roman" w:hAnsi="Times New Roman"/>
                <w:sz w:val="19"/>
                <w:szCs w:val="19"/>
                <w:lang w:eastAsia="pt-BR"/>
              </w:rPr>
              <w:t>DESLIGA,</w:t>
            </w:r>
            <w:proofErr w:type="gramEnd"/>
            <w:r w:rsidRPr="00DD53D0">
              <w:rPr>
                <w:rFonts w:ascii="Times New Roman" w:hAnsi="Times New Roman"/>
                <w:sz w:val="19"/>
                <w:szCs w:val="19"/>
                <w:lang w:eastAsia="pt-BR"/>
              </w:rPr>
              <w:t xml:space="preserve"> ANTENA INTERNA, LED INDICADOR, COM RECEPTOR. SISTEMA UHF, FAIXA DE FREQÜÊNCIA: 614~806MHZ MINIMAMENTE, IMAGEM DE REJEIÇÃO ESPELHADA DE NO MÍNIMO 45DB. SINAL/RUÍDO: =MÍNIMO 95DB.</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KIT COM: 02 MICROFONES DE MÃO, 01 CABO, FONTE DE ENERGIA BIVOLT 01 MALETA PARA DEVIDA ACOMODAÇÃO QUANDO EM DESUSO GARANTIA MÍNIMA DE 03 MESES.</w:t>
            </w:r>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proofErr w:type="gramStart"/>
            <w:r w:rsidRPr="00DD53D0">
              <w:rPr>
                <w:rFonts w:ascii="Times New Roman" w:hAnsi="Times New Roman"/>
                <w:sz w:val="19"/>
                <w:szCs w:val="19"/>
                <w:lang w:eastAsia="pt-BR"/>
              </w:rPr>
              <w:t>2</w:t>
            </w:r>
            <w:proofErr w:type="gramEnd"/>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r w:rsidRPr="00DD53D0">
              <w:rPr>
                <w:rFonts w:ascii="Times New Roman" w:hAnsi="Times New Roman"/>
                <w:sz w:val="19"/>
                <w:szCs w:val="19"/>
                <w:lang w:eastAsia="pt-BR"/>
              </w:rPr>
              <w:t>UND</w:t>
            </w:r>
          </w:p>
        </w:tc>
      </w:tr>
      <w:tr w:rsidR="0069759E" w:rsidRPr="00DD53D0" w:rsidTr="0069759E">
        <w:trPr>
          <w:jc w:val="center"/>
        </w:trPr>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proofErr w:type="gramStart"/>
            <w:r w:rsidRPr="00DD53D0">
              <w:rPr>
                <w:rFonts w:ascii="Times New Roman" w:hAnsi="Times New Roman"/>
                <w:sz w:val="19"/>
                <w:szCs w:val="19"/>
                <w:lang w:eastAsia="pt-BR"/>
              </w:rPr>
              <w:t>7</w:t>
            </w:r>
            <w:proofErr w:type="gramEnd"/>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DD53D0">
            <w:pPr>
              <w:pStyle w:val="SemEspaamento"/>
              <w:jc w:val="both"/>
              <w:rPr>
                <w:rFonts w:ascii="Times New Roman" w:hAnsi="Times New Roman"/>
                <w:sz w:val="19"/>
                <w:szCs w:val="19"/>
                <w:lang w:eastAsia="pt-BR"/>
              </w:rPr>
            </w:pPr>
            <w:r w:rsidRPr="00DD53D0">
              <w:rPr>
                <w:rFonts w:ascii="Times New Roman" w:hAnsi="Times New Roman"/>
                <w:sz w:val="19"/>
                <w:szCs w:val="19"/>
                <w:lang w:eastAsia="pt-BR"/>
              </w:rPr>
              <w:t xml:space="preserve">CÂMERA </w:t>
            </w:r>
            <w:proofErr w:type="gramStart"/>
            <w:r w:rsidRPr="00DD53D0">
              <w:rPr>
                <w:rFonts w:ascii="Times New Roman" w:hAnsi="Times New Roman"/>
                <w:sz w:val="19"/>
                <w:szCs w:val="19"/>
                <w:lang w:eastAsia="pt-BR"/>
              </w:rPr>
              <w:t>FOTOGRÁFICA DIGITAL</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MÍNIMO</w:t>
            </w:r>
            <w:proofErr w:type="gramEnd"/>
            <w:r w:rsidRPr="00DD53D0">
              <w:rPr>
                <w:rFonts w:ascii="Times New Roman" w:hAnsi="Times New Roman"/>
                <w:sz w:val="19"/>
                <w:szCs w:val="19"/>
                <w:lang w:eastAsia="pt-BR"/>
              </w:rPr>
              <w:t xml:space="preserve"> DE 20,0 MEGAPIXELS. ZOOM OPTICO MÍNIMO DE 35X E ZOOM DIGITAL MINIMO DE 35X, FLASH, VISOR LCD, MEMÓRIA INTERNA MÍNIMA DE 2MB. COM CARTÃO DE MEMÓRIA COMPATÍVEL MÍNIMO DE 4GB. COM BATERIA OU PILHA RECERREGÁVEL. COM CARREGADOR DE PILHAS OU BATERIAS, COM CABO DE INTERFACE USB. GARANTIA MÍNIMA DE 12 MESES.</w:t>
            </w:r>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proofErr w:type="gramStart"/>
            <w:r w:rsidRPr="00DD53D0">
              <w:rPr>
                <w:rFonts w:ascii="Times New Roman" w:hAnsi="Times New Roman"/>
                <w:sz w:val="19"/>
                <w:szCs w:val="19"/>
                <w:lang w:eastAsia="pt-BR"/>
              </w:rPr>
              <w:t>3</w:t>
            </w:r>
            <w:proofErr w:type="gramEnd"/>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r w:rsidRPr="00DD53D0">
              <w:rPr>
                <w:rFonts w:ascii="Times New Roman" w:hAnsi="Times New Roman"/>
                <w:sz w:val="19"/>
                <w:szCs w:val="19"/>
                <w:lang w:eastAsia="pt-BR"/>
              </w:rPr>
              <w:t>UND</w:t>
            </w:r>
          </w:p>
        </w:tc>
      </w:tr>
      <w:tr w:rsidR="0069759E" w:rsidRPr="00DD53D0" w:rsidTr="0069759E">
        <w:trPr>
          <w:jc w:val="center"/>
        </w:trPr>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proofErr w:type="gramStart"/>
            <w:r w:rsidRPr="00DD53D0">
              <w:rPr>
                <w:rFonts w:ascii="Times New Roman" w:hAnsi="Times New Roman"/>
                <w:sz w:val="19"/>
                <w:szCs w:val="19"/>
                <w:lang w:eastAsia="pt-BR"/>
              </w:rPr>
              <w:t>8</w:t>
            </w:r>
            <w:proofErr w:type="gramEnd"/>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DD53D0">
            <w:pPr>
              <w:pStyle w:val="SemEspaamento"/>
              <w:jc w:val="both"/>
              <w:rPr>
                <w:rFonts w:ascii="Times New Roman" w:hAnsi="Times New Roman"/>
                <w:sz w:val="19"/>
                <w:szCs w:val="19"/>
                <w:lang w:eastAsia="pt-BR"/>
              </w:rPr>
            </w:pPr>
            <w:r w:rsidRPr="00DD53D0">
              <w:rPr>
                <w:rFonts w:ascii="Times New Roman" w:hAnsi="Times New Roman"/>
                <w:sz w:val="19"/>
                <w:szCs w:val="19"/>
                <w:lang w:eastAsia="pt-BR"/>
              </w:rPr>
              <w:t>MESA</w:t>
            </w:r>
            <w:r w:rsidR="00DD53D0" w:rsidRPr="00DD53D0">
              <w:rPr>
                <w:rFonts w:ascii="Times New Roman" w:hAnsi="Times New Roman"/>
                <w:sz w:val="19"/>
                <w:szCs w:val="19"/>
                <w:lang w:eastAsia="pt-BR"/>
              </w:rPr>
              <w:t xml:space="preserve"> </w:t>
            </w:r>
            <w:proofErr w:type="spellStart"/>
            <w:r w:rsidRPr="00DD53D0">
              <w:rPr>
                <w:rFonts w:ascii="Times New Roman" w:hAnsi="Times New Roman"/>
                <w:sz w:val="19"/>
                <w:szCs w:val="19"/>
                <w:lang w:eastAsia="pt-BR"/>
              </w:rPr>
              <w:t>MESA</w:t>
            </w:r>
            <w:proofErr w:type="spellEnd"/>
            <w:r w:rsidRPr="00DD53D0">
              <w:rPr>
                <w:rFonts w:ascii="Times New Roman" w:hAnsi="Times New Roman"/>
                <w:sz w:val="19"/>
                <w:szCs w:val="19"/>
                <w:lang w:eastAsia="pt-BR"/>
              </w:rPr>
              <w:t xml:space="preserve"> ESCRITURARIA 120X060X074 COM DUAS GAVETAS NA COR CRISTAL COM CHAVE E TRANCA SIMULTÂNEA, PÉS EM METALON 50/30E </w:t>
            </w:r>
            <w:proofErr w:type="gramStart"/>
            <w:r w:rsidRPr="00DD53D0">
              <w:rPr>
                <w:rFonts w:ascii="Times New Roman" w:hAnsi="Times New Roman"/>
                <w:sz w:val="19"/>
                <w:szCs w:val="19"/>
                <w:lang w:eastAsia="pt-BR"/>
              </w:rPr>
              <w:t>20/30,</w:t>
            </w:r>
            <w:proofErr w:type="gramEnd"/>
            <w:r w:rsidRPr="00DD53D0">
              <w:rPr>
                <w:rFonts w:ascii="Times New Roman" w:hAnsi="Times New Roman"/>
                <w:sz w:val="19"/>
                <w:szCs w:val="19"/>
                <w:lang w:eastAsia="pt-BR"/>
              </w:rPr>
              <w:t>SENDO PINTADOS EM PINTURA A PÓ , MESA ESCRITURARIA 100X060X074 NA COR CRISTAL COM PÉS EM METALON 50/30 E 20/30,SENDO PINTADOS EM PINTURA A PÓ E CONEXÃO MODELO LEQUE COM BASE DE APOIO COM REGULAGEM DE ALTURA NA COR CRISTAL.</w:t>
            </w:r>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proofErr w:type="gramStart"/>
            <w:r w:rsidRPr="00DD53D0">
              <w:rPr>
                <w:rFonts w:ascii="Times New Roman" w:hAnsi="Times New Roman"/>
                <w:sz w:val="19"/>
                <w:szCs w:val="19"/>
                <w:lang w:eastAsia="pt-BR"/>
              </w:rPr>
              <w:t>2</w:t>
            </w:r>
            <w:proofErr w:type="gramEnd"/>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r w:rsidRPr="00DD53D0">
              <w:rPr>
                <w:rFonts w:ascii="Times New Roman" w:hAnsi="Times New Roman"/>
                <w:sz w:val="19"/>
                <w:szCs w:val="19"/>
                <w:lang w:eastAsia="pt-BR"/>
              </w:rPr>
              <w:t>UND</w:t>
            </w:r>
          </w:p>
        </w:tc>
      </w:tr>
      <w:tr w:rsidR="0069759E" w:rsidRPr="00DD53D0" w:rsidTr="0069759E">
        <w:trPr>
          <w:jc w:val="center"/>
        </w:trPr>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proofErr w:type="gramStart"/>
            <w:r w:rsidRPr="00DD53D0">
              <w:rPr>
                <w:rFonts w:ascii="Times New Roman" w:hAnsi="Times New Roman"/>
                <w:sz w:val="19"/>
                <w:szCs w:val="19"/>
                <w:lang w:eastAsia="pt-BR"/>
              </w:rPr>
              <w:t>9</w:t>
            </w:r>
            <w:proofErr w:type="gramEnd"/>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DD53D0">
            <w:pPr>
              <w:pStyle w:val="SemEspaamento"/>
              <w:jc w:val="both"/>
              <w:rPr>
                <w:rFonts w:ascii="Times New Roman" w:hAnsi="Times New Roman"/>
                <w:sz w:val="19"/>
                <w:szCs w:val="19"/>
                <w:lang w:eastAsia="pt-BR"/>
              </w:rPr>
            </w:pPr>
            <w:r w:rsidRPr="00DD53D0">
              <w:rPr>
                <w:rFonts w:ascii="Times New Roman" w:hAnsi="Times New Roman"/>
                <w:sz w:val="19"/>
                <w:szCs w:val="19"/>
                <w:lang w:eastAsia="pt-BR"/>
              </w:rPr>
              <w:t>CADEIRA GIRATÓRIA</w:t>
            </w:r>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proofErr w:type="gramStart"/>
            <w:r w:rsidRPr="00DD53D0">
              <w:rPr>
                <w:rFonts w:ascii="Times New Roman" w:hAnsi="Times New Roman"/>
                <w:sz w:val="19"/>
                <w:szCs w:val="19"/>
                <w:lang w:eastAsia="pt-BR"/>
              </w:rPr>
              <w:t>3</w:t>
            </w:r>
            <w:proofErr w:type="gramEnd"/>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r w:rsidRPr="00DD53D0">
              <w:rPr>
                <w:rFonts w:ascii="Times New Roman" w:hAnsi="Times New Roman"/>
                <w:sz w:val="19"/>
                <w:szCs w:val="19"/>
                <w:lang w:eastAsia="pt-BR"/>
              </w:rPr>
              <w:t>UND</w:t>
            </w:r>
          </w:p>
        </w:tc>
      </w:tr>
      <w:tr w:rsidR="0069759E" w:rsidRPr="00DD53D0" w:rsidTr="0069759E">
        <w:trPr>
          <w:jc w:val="center"/>
        </w:trPr>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r w:rsidRPr="00DD53D0">
              <w:rPr>
                <w:rFonts w:ascii="Times New Roman" w:hAnsi="Times New Roman"/>
                <w:sz w:val="19"/>
                <w:szCs w:val="19"/>
                <w:lang w:eastAsia="pt-BR"/>
              </w:rPr>
              <w:t>10</w:t>
            </w:r>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DD53D0">
            <w:pPr>
              <w:pStyle w:val="SemEspaamento"/>
              <w:jc w:val="both"/>
              <w:rPr>
                <w:rFonts w:ascii="Times New Roman" w:hAnsi="Times New Roman"/>
                <w:sz w:val="19"/>
                <w:szCs w:val="19"/>
                <w:lang w:eastAsia="pt-BR"/>
              </w:rPr>
            </w:pPr>
            <w:r w:rsidRPr="00DD53D0">
              <w:rPr>
                <w:rFonts w:ascii="Times New Roman" w:hAnsi="Times New Roman"/>
                <w:sz w:val="19"/>
                <w:szCs w:val="19"/>
                <w:lang w:eastAsia="pt-BR"/>
              </w:rPr>
              <w:t xml:space="preserve">MESA 1,35M: TAMPO CONFECCIONADO EM MDP COM 25 MM DE ESPESSURA. ENCABEÇAMENTO EM TODOS OS TOPOS COM FITA BORDA PVC </w:t>
            </w:r>
            <w:proofErr w:type="gramStart"/>
            <w:r w:rsidRPr="00DD53D0">
              <w:rPr>
                <w:rFonts w:ascii="Times New Roman" w:hAnsi="Times New Roman"/>
                <w:sz w:val="19"/>
                <w:szCs w:val="19"/>
                <w:lang w:eastAsia="pt-BR"/>
              </w:rPr>
              <w:t>2</w:t>
            </w:r>
            <w:proofErr w:type="gramEnd"/>
            <w:r w:rsidRPr="00DD53D0">
              <w:rPr>
                <w:rFonts w:ascii="Times New Roman" w:hAnsi="Times New Roman"/>
                <w:sz w:val="19"/>
                <w:szCs w:val="19"/>
                <w:lang w:eastAsia="pt-BR"/>
              </w:rPr>
              <w:t xml:space="preserve"> MM DE ESPESSURA. PAINEL FRONTAL EM MDP 15 MM, ENCABEÇAMENTO NOS TOPOS APARENTES COM FITA BORDA 0,45MM, TODOS REVESTIDOS COM LAMINADO MELAMINICO DE BAIXA PRESSÃO (BP) EM AMBAS AS FACES. OS PÉS METÁLICOS</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 xml:space="preserve">SÃO COMPOSTOS POR BASE EM CHAPA DE AÇO 1.2MM DOBRADA COM CONFORMAÇÃO EM ÂNGULO NAS EXTREMIDADES, SENDO ASSIM SEM NECESSIDADES DE USO DE PONTEIRA PLÁSTICA. COLUNA DOBRADA EM CHAPA DE AÇO 1.2MM SENDO EM SEU COMPRIMENTO DOBRADA DE FORMA SEXTAVADA, COM ABERTURA INTERNA PARA PASSAGEM DE CABEAMENTO, ASSIM SERÁ USADA UMA TAMPA PLÁSTICA PARA FECHAMENTO EM PVC RÍGIDO EXTRUSADO. TRAVESSA </w:t>
            </w:r>
            <w:r w:rsidRPr="00DD53D0">
              <w:rPr>
                <w:rFonts w:ascii="Times New Roman" w:hAnsi="Times New Roman"/>
                <w:sz w:val="19"/>
                <w:szCs w:val="19"/>
                <w:lang w:eastAsia="pt-BR"/>
              </w:rPr>
              <w:lastRenderedPageBreak/>
              <w:t xml:space="preserve">SUPERIOR EM TUBO </w:t>
            </w:r>
            <w:proofErr w:type="gramStart"/>
            <w:r w:rsidRPr="00DD53D0">
              <w:rPr>
                <w:rFonts w:ascii="Times New Roman" w:hAnsi="Times New Roman"/>
                <w:sz w:val="19"/>
                <w:szCs w:val="19"/>
                <w:lang w:eastAsia="pt-BR"/>
              </w:rPr>
              <w:t>20X40X1.</w:t>
            </w:r>
            <w:proofErr w:type="gramEnd"/>
            <w:r w:rsidRPr="00DD53D0">
              <w:rPr>
                <w:rFonts w:ascii="Times New Roman" w:hAnsi="Times New Roman"/>
                <w:sz w:val="19"/>
                <w:szCs w:val="19"/>
                <w:lang w:eastAsia="pt-BR"/>
              </w:rPr>
              <w:t xml:space="preserve">2 MM. TODOS OS AÇOS SÃO </w:t>
            </w:r>
            <w:proofErr w:type="gramStart"/>
            <w:r w:rsidRPr="00DD53D0">
              <w:rPr>
                <w:rFonts w:ascii="Times New Roman" w:hAnsi="Times New Roman"/>
                <w:sz w:val="19"/>
                <w:szCs w:val="19"/>
                <w:lang w:eastAsia="pt-BR"/>
              </w:rPr>
              <w:t>FINA FRIO</w:t>
            </w:r>
            <w:proofErr w:type="gramEnd"/>
            <w:r w:rsidRPr="00DD53D0">
              <w:rPr>
                <w:rFonts w:ascii="Times New Roman" w:hAnsi="Times New Roman"/>
                <w:sz w:val="19"/>
                <w:szCs w:val="19"/>
                <w:lang w:eastAsia="pt-BR"/>
              </w:rPr>
              <w:t xml:space="preserve"> SAE1008. PINTURA ELETROSTÁTICA EM EPÓXI, ESPESSURA MÍNIMA DE 40 MÍCRONS. NIVELADOR DE POLIPROPILENO INJETADO E HASTE METÁLICA COM REGULAGEM ATRAVÉS DE ROSCA 5/16. SISTEMA DE FIXAÇÃO (MONTAGEM) É FEITA ATRAVÉS DE REBITE METÁLICO E PARAFUSO COM ROSCA MILIMÉTRICA, FACILITANDO A MONTAGEM E DESMONTAGEM DA MESMA SEM DANIFICAR O PRODUTO. GAVETEIRO SUSPENSO: CORPO E GAVETAS EM MDP 15 MM DE ESPESSURA, ENCABEÇAMENTO NOS TOPOS APARENTES COM FITA BORDA PVC 0,45MM. FRENTES EM MDP 15 MM DE ESPESSURA, ENCABEÇAMENTO EM TODOS OS TOPOS COM FITA BORDA PVC </w:t>
            </w:r>
            <w:proofErr w:type="gramStart"/>
            <w:r w:rsidRPr="00DD53D0">
              <w:rPr>
                <w:rFonts w:ascii="Times New Roman" w:hAnsi="Times New Roman"/>
                <w:sz w:val="19"/>
                <w:szCs w:val="19"/>
                <w:lang w:eastAsia="pt-BR"/>
              </w:rPr>
              <w:t>1 MM</w:t>
            </w:r>
            <w:proofErr w:type="gramEnd"/>
            <w:r w:rsidRPr="00DD53D0">
              <w:rPr>
                <w:rFonts w:ascii="Times New Roman" w:hAnsi="Times New Roman"/>
                <w:sz w:val="19"/>
                <w:szCs w:val="19"/>
                <w:lang w:eastAsia="pt-BR"/>
              </w:rPr>
              <w:t xml:space="preserve">. TODOS REVESTIDOS COM LAMINADO MELAMINICO DE BAIXA PRESSÃO (BP) EM AMBAS AS FACES. GAVETAS COM FUNDO EM EUCAPLAC </w:t>
            </w:r>
            <w:proofErr w:type="gramStart"/>
            <w:r w:rsidRPr="00DD53D0">
              <w:rPr>
                <w:rFonts w:ascii="Times New Roman" w:hAnsi="Times New Roman"/>
                <w:sz w:val="19"/>
                <w:szCs w:val="19"/>
                <w:lang w:eastAsia="pt-BR"/>
              </w:rPr>
              <w:t>3</w:t>
            </w:r>
            <w:proofErr w:type="gramEnd"/>
            <w:r w:rsidRPr="00DD53D0">
              <w:rPr>
                <w:rFonts w:ascii="Times New Roman" w:hAnsi="Times New Roman"/>
                <w:sz w:val="19"/>
                <w:szCs w:val="19"/>
                <w:lang w:eastAsia="pt-BR"/>
              </w:rPr>
              <w:t xml:space="preserve"> MM REVESTIDO EM UMA FACE E DOTADAS DE CORREDIÇAS EM AÇO ESTAMPADO COM ROLETES EM NYLON, SISTEMA DE FREIO QUE DELIMITA A ABERTURA DA GAVETA, COM CAPACIDADE DE CARGA DE ATÉ 20 KG EM CADA GAVETA. TRAVAMENTO SIMULTÂNEO PARA O TRAVAMENTO TOTAL DAS GAVETAS. PUXADOR ESTILO ALÇA EM POLIPROPILENO INJETADO COM ACABAMENTO EM PRATA CROME COM CAMADA DE PROTEÇÃO EM VERNIZ UV.</w:t>
            </w:r>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proofErr w:type="gramStart"/>
            <w:r w:rsidRPr="00DD53D0">
              <w:rPr>
                <w:rFonts w:ascii="Times New Roman" w:hAnsi="Times New Roman"/>
                <w:sz w:val="19"/>
                <w:szCs w:val="19"/>
                <w:lang w:eastAsia="pt-BR"/>
              </w:rPr>
              <w:lastRenderedPageBreak/>
              <w:t>3</w:t>
            </w:r>
            <w:proofErr w:type="gramEnd"/>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r w:rsidRPr="00DD53D0">
              <w:rPr>
                <w:rFonts w:ascii="Times New Roman" w:hAnsi="Times New Roman"/>
                <w:sz w:val="19"/>
                <w:szCs w:val="19"/>
                <w:lang w:eastAsia="pt-BR"/>
              </w:rPr>
              <w:t>UND</w:t>
            </w:r>
          </w:p>
        </w:tc>
      </w:tr>
      <w:tr w:rsidR="0069759E" w:rsidRPr="00DD53D0" w:rsidTr="0069759E">
        <w:trPr>
          <w:jc w:val="center"/>
        </w:trPr>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r w:rsidRPr="00DD53D0">
              <w:rPr>
                <w:rFonts w:ascii="Times New Roman" w:hAnsi="Times New Roman"/>
                <w:sz w:val="19"/>
                <w:szCs w:val="19"/>
                <w:lang w:eastAsia="pt-BR"/>
              </w:rPr>
              <w:lastRenderedPageBreak/>
              <w:t>11</w:t>
            </w:r>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DD53D0">
            <w:pPr>
              <w:pStyle w:val="SemEspaamento"/>
              <w:jc w:val="both"/>
              <w:rPr>
                <w:rFonts w:ascii="Times New Roman" w:hAnsi="Times New Roman"/>
                <w:sz w:val="19"/>
                <w:szCs w:val="19"/>
                <w:lang w:eastAsia="pt-BR"/>
              </w:rPr>
            </w:pPr>
            <w:r w:rsidRPr="00DD53D0">
              <w:rPr>
                <w:rFonts w:ascii="Times New Roman" w:hAnsi="Times New Roman"/>
                <w:sz w:val="19"/>
                <w:szCs w:val="19"/>
                <w:lang w:eastAsia="pt-BR"/>
              </w:rPr>
              <w:t>CENTRAL PABX 110 V</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CAPACIDADE PARA 02 LINHAS E 08 RAMAIS COM POTÊNCIA APROX. DE 24 W COM GARANTIA MÍNIMA DE 06 MESES COM INSTALAÇÃO INCLUSA.</w:t>
            </w:r>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proofErr w:type="gramStart"/>
            <w:r w:rsidRPr="00DD53D0">
              <w:rPr>
                <w:rFonts w:ascii="Times New Roman" w:hAnsi="Times New Roman"/>
                <w:sz w:val="19"/>
                <w:szCs w:val="19"/>
                <w:lang w:eastAsia="pt-BR"/>
              </w:rPr>
              <w:t>1</w:t>
            </w:r>
            <w:proofErr w:type="gramEnd"/>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r w:rsidRPr="00DD53D0">
              <w:rPr>
                <w:rFonts w:ascii="Times New Roman" w:hAnsi="Times New Roman"/>
                <w:sz w:val="19"/>
                <w:szCs w:val="19"/>
                <w:lang w:eastAsia="pt-BR"/>
              </w:rPr>
              <w:t>UND</w:t>
            </w:r>
          </w:p>
        </w:tc>
      </w:tr>
      <w:tr w:rsidR="0069759E" w:rsidRPr="00DD53D0" w:rsidTr="0069759E">
        <w:trPr>
          <w:jc w:val="center"/>
        </w:trPr>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r w:rsidRPr="00DD53D0">
              <w:rPr>
                <w:rFonts w:ascii="Times New Roman" w:hAnsi="Times New Roman"/>
                <w:sz w:val="19"/>
                <w:szCs w:val="19"/>
                <w:lang w:eastAsia="pt-BR"/>
              </w:rPr>
              <w:t>12</w:t>
            </w:r>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DD53D0">
            <w:pPr>
              <w:pStyle w:val="SemEspaamento"/>
              <w:jc w:val="both"/>
              <w:rPr>
                <w:rFonts w:ascii="Times New Roman" w:hAnsi="Times New Roman"/>
                <w:sz w:val="19"/>
                <w:szCs w:val="19"/>
                <w:lang w:eastAsia="pt-BR"/>
              </w:rPr>
            </w:pPr>
            <w:r w:rsidRPr="00DD53D0">
              <w:rPr>
                <w:rFonts w:ascii="Times New Roman" w:hAnsi="Times New Roman"/>
                <w:sz w:val="19"/>
                <w:szCs w:val="19"/>
                <w:lang w:eastAsia="pt-BR"/>
              </w:rPr>
              <w:t xml:space="preserve">VENTILADOR DE TETO COM </w:t>
            </w:r>
            <w:proofErr w:type="gramStart"/>
            <w:r w:rsidRPr="00DD53D0">
              <w:rPr>
                <w:rFonts w:ascii="Times New Roman" w:hAnsi="Times New Roman"/>
                <w:sz w:val="19"/>
                <w:szCs w:val="19"/>
                <w:lang w:eastAsia="pt-BR"/>
              </w:rPr>
              <w:t>3</w:t>
            </w:r>
            <w:proofErr w:type="gramEnd"/>
            <w:r w:rsidRPr="00DD53D0">
              <w:rPr>
                <w:rFonts w:ascii="Times New Roman" w:hAnsi="Times New Roman"/>
                <w:sz w:val="19"/>
                <w:szCs w:val="19"/>
                <w:lang w:eastAsia="pt-BR"/>
              </w:rPr>
              <w:t xml:space="preserve"> PÁS</w:t>
            </w:r>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r w:rsidRPr="00DD53D0">
              <w:rPr>
                <w:rFonts w:ascii="Times New Roman" w:hAnsi="Times New Roman"/>
                <w:sz w:val="19"/>
                <w:szCs w:val="19"/>
                <w:lang w:eastAsia="pt-BR"/>
              </w:rPr>
              <w:t>14</w:t>
            </w:r>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r w:rsidRPr="00DD53D0">
              <w:rPr>
                <w:rFonts w:ascii="Times New Roman" w:hAnsi="Times New Roman"/>
                <w:sz w:val="19"/>
                <w:szCs w:val="19"/>
                <w:lang w:eastAsia="pt-BR"/>
              </w:rPr>
              <w:t>UND</w:t>
            </w:r>
          </w:p>
        </w:tc>
      </w:tr>
      <w:tr w:rsidR="0069759E" w:rsidRPr="00DD53D0" w:rsidTr="0069759E">
        <w:trPr>
          <w:jc w:val="center"/>
        </w:trPr>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r w:rsidRPr="00DD53D0">
              <w:rPr>
                <w:rFonts w:ascii="Times New Roman" w:hAnsi="Times New Roman"/>
                <w:sz w:val="19"/>
                <w:szCs w:val="19"/>
                <w:lang w:eastAsia="pt-BR"/>
              </w:rPr>
              <w:t>13</w:t>
            </w:r>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DD53D0">
            <w:pPr>
              <w:pStyle w:val="SemEspaamento"/>
              <w:jc w:val="both"/>
              <w:rPr>
                <w:rFonts w:ascii="Times New Roman" w:hAnsi="Times New Roman"/>
                <w:sz w:val="19"/>
                <w:szCs w:val="19"/>
                <w:lang w:eastAsia="pt-BR"/>
              </w:rPr>
            </w:pPr>
            <w:r w:rsidRPr="00DD53D0">
              <w:rPr>
                <w:rFonts w:ascii="Times New Roman" w:hAnsi="Times New Roman"/>
                <w:sz w:val="19"/>
                <w:szCs w:val="19"/>
                <w:lang w:eastAsia="pt-BR"/>
              </w:rPr>
              <w:t>CADEIRA FIXA 04 PÉS EM POLIPROPILENO</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 xml:space="preserve">A CADEIRA É CONSTITUÍDA DE ASSENTO E ENCOSTO PLÁSTICOS, E ESTRUTURA METÁLICA. A ESTRUTURA É COMPOSTA DE TUBOS DE AÇO 1010/1020, SENDO OS PÉS E SUPORTES DO ASSENTO E ENCOSTO FABRICADOS EM TUBOS OBLONGOS 16X30 COM 1.5MM DE ESPESSURA DE PAREDE SOLDADOS COM SOLDA MIG </w:t>
            </w:r>
            <w:proofErr w:type="gramStart"/>
            <w:r w:rsidRPr="00DD53D0">
              <w:rPr>
                <w:rFonts w:ascii="Times New Roman" w:hAnsi="Times New Roman"/>
                <w:sz w:val="19"/>
                <w:szCs w:val="19"/>
                <w:lang w:eastAsia="pt-BR"/>
              </w:rPr>
              <w:t>À</w:t>
            </w:r>
            <w:proofErr w:type="gramEnd"/>
            <w:r w:rsidRPr="00DD53D0">
              <w:rPr>
                <w:rFonts w:ascii="Times New Roman" w:hAnsi="Times New Roman"/>
                <w:sz w:val="19"/>
                <w:szCs w:val="19"/>
                <w:lang w:eastAsia="pt-BR"/>
              </w:rPr>
              <w:t xml:space="preserve"> DUAS TRAVESSAS HORIZONTAIS DE TUBOS DE AÇO 7/8" X 1,2MM DE ESPESSURA FORMANDO UM CONJUNTO ESTRUTURAL EMPILHÁVEL. A ESTRUTURA RECEBE TRATAMENTOS QUÍMICOS DE FOSFATIZAÇÃO E PINTURAS EPÓXI PÓ. PARA DAR ACABAMENTO NAS PONTAS DOS TUBOS DOS PÉS E TRAVESSAS, A ESTRUTURA RECEBE PONTEIRAS PLÁSTICAS INJETADAS EM POLIPROPILENO. A ESTRUTURA DA CADEIRA SUPORTA ATÉ 120 KG. ASSENTO CONFECCIONADO EM POLIPROPILENO COPOLÍMERO (PP) INJETADO E MOLDADO ANATOMICAMENTE COM ACABAMENTO TEXTURIZADO. SUAS DIMENSÕES SÃO 465MM DE LARGURA, 420MM DE PROFUNDIDADE 5MM DE ESPESSURA DE PAREDE. POSSUI CANTOS ARREDONDADOS E É UNIDO À ESTRUTURA POR MEIO DE 4 (QUATRO) PARAFUSO 5X30 PARA PLÁSTICO. A ALTURA DO ASSENTO ATÉ O CHÃO É DE 445MM.</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O ENCOSTO É FABRICADO EM POLIPROPILENO COPOLÍMERO INJETADO E MOLDADO ANATOMICAMENTE COM ACABAMENTO TEXTURIZADO, COM DIMENSÕES DE 460MM DE LARGURA POR 330MM DE ALTURA, COM ESPESSURA DE PAREDE DE 5MM E CANTOS ARREDONDADOS, UNIDOS A ESTRUTURA POR DUPLA CAVIDADE NA PARTE POSTERIOR DO ENCOSTO QUE SE ENCAIXA A ESTRUTURA METÁLICA, TRAVADA POR DOIS PINOS FIXADORES PLÁSTICOS INJETADOS EM POLIPROPILENO COPOLÍMERO, NA COR DO ENCOSTO, DISPENSANDO A  PRESENÇA DE REBITES OU PARAFUSOS. O ENCOSTO POSSUI FUROS PARA VENTILAÇÃO. O ASSENTO APRESENTA ALMA ESTOFADA COM ESPUMA LAMINADA DE ESPESSURA IGUAL A 20MM E DENSIDADE 26.</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A ALMA ESTOFADA É MONTADA AO ASSENTO POR MEIO DE PARAFUSOS PHILLIPS 03.5X8MM PARA PLÁSTICO, E AO ENCOSTO POR MEIO DE ENCAIXES. AS PONTEIRAS SÃO PRODUZIDAS EM POLIPROPILENO COPOLÍMERO INJETADO.</w:t>
            </w:r>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r w:rsidRPr="00DD53D0">
              <w:rPr>
                <w:rFonts w:ascii="Times New Roman" w:hAnsi="Times New Roman"/>
                <w:sz w:val="19"/>
                <w:szCs w:val="19"/>
                <w:lang w:eastAsia="pt-BR"/>
              </w:rPr>
              <w:t>25</w:t>
            </w:r>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r w:rsidRPr="00DD53D0">
              <w:rPr>
                <w:rFonts w:ascii="Times New Roman" w:hAnsi="Times New Roman"/>
                <w:sz w:val="19"/>
                <w:szCs w:val="19"/>
                <w:lang w:eastAsia="pt-BR"/>
              </w:rPr>
              <w:t>UND</w:t>
            </w:r>
          </w:p>
        </w:tc>
      </w:tr>
      <w:tr w:rsidR="0069759E" w:rsidRPr="00DD53D0" w:rsidTr="0069759E">
        <w:trPr>
          <w:jc w:val="center"/>
        </w:trPr>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r w:rsidRPr="00DD53D0">
              <w:rPr>
                <w:rFonts w:ascii="Times New Roman" w:hAnsi="Times New Roman"/>
                <w:sz w:val="19"/>
                <w:szCs w:val="19"/>
                <w:lang w:eastAsia="pt-BR"/>
              </w:rPr>
              <w:t>14</w:t>
            </w:r>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DD53D0">
            <w:pPr>
              <w:pStyle w:val="SemEspaamento"/>
              <w:jc w:val="both"/>
              <w:rPr>
                <w:rFonts w:ascii="Times New Roman" w:hAnsi="Times New Roman"/>
                <w:sz w:val="19"/>
                <w:szCs w:val="19"/>
                <w:lang w:eastAsia="pt-BR"/>
              </w:rPr>
            </w:pPr>
            <w:r w:rsidRPr="00DD53D0">
              <w:rPr>
                <w:rFonts w:ascii="Times New Roman" w:hAnsi="Times New Roman"/>
                <w:sz w:val="19"/>
                <w:szCs w:val="19"/>
                <w:lang w:eastAsia="pt-BR"/>
              </w:rPr>
              <w:t xml:space="preserve">ARMÁRIO DE AÇO </w:t>
            </w:r>
            <w:proofErr w:type="gramStart"/>
            <w:r w:rsidRPr="00DD53D0">
              <w:rPr>
                <w:rFonts w:ascii="Times New Roman" w:hAnsi="Times New Roman"/>
                <w:sz w:val="19"/>
                <w:szCs w:val="19"/>
                <w:lang w:eastAsia="pt-BR"/>
              </w:rPr>
              <w:t>2</w:t>
            </w:r>
            <w:proofErr w:type="gramEnd"/>
            <w:r w:rsidRPr="00DD53D0">
              <w:rPr>
                <w:rFonts w:ascii="Times New Roman" w:hAnsi="Times New Roman"/>
                <w:sz w:val="19"/>
                <w:szCs w:val="19"/>
                <w:lang w:eastAsia="pt-BR"/>
              </w:rPr>
              <w:t xml:space="preserve"> PORTAS</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CONFECCIONADO EM CHAPA DE AÇO #24 (0,60MM) PARA TAMPO SUPERIOR, BASE E PRATELEIRAS E CHAPA  #26 (0,45MM) PARA PORTAS, LATERAIS E RETAGUARDAS, NORMALIZADA LAMINADA A FRIO COM SAE 1008.</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A - PRODUTO MONTÁVEL UTILIZANDO SISTEMA DE TRAVAS, ALAVANCA E UNHA, DESENVOLVIDAS EM ALTAS TECNOLOGIAS DE ESTAMPAGEM, NÃO HAVENDO NECESSIDADE DE UTILIZAÇÃO DE PARAFUSOS.</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 xml:space="preserve">B - TRAVA SUPERIOR CONFECCIONADA EM CHAPA DE AÇO #20 (0,90MM) COM </w:t>
            </w:r>
            <w:proofErr w:type="gramStart"/>
            <w:r w:rsidRPr="00DD53D0">
              <w:rPr>
                <w:rFonts w:ascii="Times New Roman" w:hAnsi="Times New Roman"/>
                <w:sz w:val="19"/>
                <w:szCs w:val="19"/>
                <w:lang w:eastAsia="pt-BR"/>
              </w:rPr>
              <w:t>3</w:t>
            </w:r>
            <w:proofErr w:type="gramEnd"/>
            <w:r w:rsidRPr="00DD53D0">
              <w:rPr>
                <w:rFonts w:ascii="Times New Roman" w:hAnsi="Times New Roman"/>
                <w:sz w:val="19"/>
                <w:szCs w:val="19"/>
                <w:lang w:eastAsia="pt-BR"/>
              </w:rPr>
              <w:t xml:space="preserve"> DOBRAS PERPENDICULARES SENDO A 1' A 25MM COM 90°, A 2' A 25MM COM 90°, A TERCEIRA A 15MM COM 90° E TERMINA COM 10MM, E COM SISTEMA DE ALAVANCA PARA TRAVAMENTO  NAS LATERAIS.</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 xml:space="preserve">C - TRAVA INFERIOR CONFECCIONADA EM CHAPA DE AÇO # 20 (0,90MM) </w:t>
            </w:r>
            <w:proofErr w:type="gramStart"/>
            <w:r w:rsidRPr="00DD53D0">
              <w:rPr>
                <w:rFonts w:ascii="Times New Roman" w:hAnsi="Times New Roman"/>
                <w:sz w:val="19"/>
                <w:szCs w:val="19"/>
                <w:lang w:eastAsia="pt-BR"/>
              </w:rPr>
              <w:t>2</w:t>
            </w:r>
            <w:proofErr w:type="gramEnd"/>
            <w:r w:rsidRPr="00DD53D0">
              <w:rPr>
                <w:rFonts w:ascii="Times New Roman" w:hAnsi="Times New Roman"/>
                <w:sz w:val="19"/>
                <w:szCs w:val="19"/>
                <w:lang w:eastAsia="pt-BR"/>
              </w:rPr>
              <w:t xml:space="preserve"> DOBRAS PERPENDICULARES SENDO A 1' A 20MM COM 90°, A 2' A 45MM COM 90° E TERMINA COM 15MM E COM SISTEMA DE ALAVANCA PARA TRAVAMENTO NAS LATERAIS.</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 xml:space="preserve">D - PORTAS COM FECHAMENTO SOBREPOSTO COM MEDIDAS ESQUERDAS E DIREITAS DE </w:t>
            </w:r>
            <w:proofErr w:type="gramStart"/>
            <w:r w:rsidRPr="00DD53D0">
              <w:rPr>
                <w:rFonts w:ascii="Times New Roman" w:hAnsi="Times New Roman"/>
                <w:sz w:val="19"/>
                <w:szCs w:val="19"/>
                <w:lang w:eastAsia="pt-BR"/>
              </w:rPr>
              <w:t>380MM</w:t>
            </w:r>
            <w:proofErr w:type="gramEnd"/>
            <w:r w:rsidRPr="00DD53D0">
              <w:rPr>
                <w:rFonts w:ascii="Times New Roman" w:hAnsi="Times New Roman"/>
                <w:sz w:val="19"/>
                <w:szCs w:val="19"/>
                <w:lang w:eastAsia="pt-BR"/>
              </w:rPr>
              <w:t xml:space="preserve">(L)X1840MM(A) EM CHAPA DE  AÇO #26  (0,45MM) , LADO ESQUERDO MOLDADO POR 2 DOBRAS  SENDO A 1' A 340MNN COM 225°, A 2A A 20MM COM 135° E FINALIZA COM   30MM, E  LADO DIREITO COM  SISTEMA DE  PUXADOR   ESTAMPADO CARACTERIZADO POR 4 DOBRAS SENDO A LA A 338MM  COM 315°, A 2A A 20MM  COM 45°, </w:t>
            </w:r>
            <w:r w:rsidRPr="00DD53D0">
              <w:rPr>
                <w:rFonts w:ascii="Times New Roman" w:hAnsi="Times New Roman"/>
                <w:sz w:val="19"/>
                <w:szCs w:val="19"/>
                <w:lang w:eastAsia="pt-BR"/>
              </w:rPr>
              <w:lastRenderedPageBreak/>
              <w:t>A 3' A 25MM COM 900, A 4A A 15MM COM  900 E FINALIZA COM UMA DOBRA EM CURVA DE 360°, COM  ACABAMENTO EM PERFIL PVC NA COR CINZA CRISTAL OU GRAFITE, 3 REFORÇOS EM "ÔMEGA" NA HORIZONTAL  E 1 NA VERTICAL  EM CHAPA  DE  AÇO #26 (0,45MM) LAMINADA A FRIO COM 4 DOBRAS, 1A A 5MM COM 90°, 2A A 15MM COM 90°, 3' A  25MM COM 90°, A 4A A 15MM COM 90° E TERMINA COM 5MM.</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 xml:space="preserve">E - LATERAIS EM CHAPA DE AÇO #26 (0,45MM) COM </w:t>
            </w:r>
            <w:proofErr w:type="gramStart"/>
            <w:r w:rsidRPr="00DD53D0">
              <w:rPr>
                <w:rFonts w:ascii="Times New Roman" w:hAnsi="Times New Roman"/>
                <w:sz w:val="19"/>
                <w:szCs w:val="19"/>
                <w:lang w:eastAsia="pt-BR"/>
              </w:rPr>
              <w:t>1900MM</w:t>
            </w:r>
            <w:proofErr w:type="gramEnd"/>
            <w:r w:rsidRPr="00DD53D0">
              <w:rPr>
                <w:rFonts w:ascii="Times New Roman" w:hAnsi="Times New Roman"/>
                <w:sz w:val="19"/>
                <w:szCs w:val="19"/>
                <w:lang w:eastAsia="pt-BR"/>
              </w:rPr>
              <w:t>(A) COM GARRAS PARA TRAVAMENTO DA PRATELEIRA INFERIOR E SUPERIOR PARA TRAVAMENTO DO PRODUTO COM SISTEMA DE CREMALHEIRA PONTEADA A LATERAL COM 26 POSIÇÕES DE REGULAGENS E TENDO EM SENTIDO HORIZONTAL 5 DOBRAS , SENDO A 1A DOBRA A 10MM COM 180° , 2' DOBRA A 20MM COM 90°, A 3A A 25MM COM 90°, A 48 A 400MM COM 180° E TERMINA COM  10MM.</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 xml:space="preserve">F - CONTÉM </w:t>
            </w:r>
            <w:proofErr w:type="gramStart"/>
            <w:r w:rsidRPr="00DD53D0">
              <w:rPr>
                <w:rFonts w:ascii="Times New Roman" w:hAnsi="Times New Roman"/>
                <w:sz w:val="19"/>
                <w:szCs w:val="19"/>
                <w:lang w:eastAsia="pt-BR"/>
              </w:rPr>
              <w:t>3</w:t>
            </w:r>
            <w:proofErr w:type="gramEnd"/>
            <w:r w:rsidRPr="00DD53D0">
              <w:rPr>
                <w:rFonts w:ascii="Times New Roman" w:hAnsi="Times New Roman"/>
                <w:sz w:val="19"/>
                <w:szCs w:val="19"/>
                <w:lang w:eastAsia="pt-BR"/>
              </w:rPr>
              <w:t xml:space="preserve"> PRATELEIRAS MÓVEIS   COM OPÇÃO   DE   REGULAGEM POR CREMALHEIRAS DE 50 EM 50 MM E  1 FIXA, AMBAS EM CHAPA DE AÇO #24 (0,60MM) NORMALIZADA LAMINADO A FRIO NAS MEDIDAS DE 30MM(A) X 797MM(L) X  350MM(P) COM 6 DOBRAS  EM SUA PROFUNDIDADE SENDO  A LA A 5MM COM 90°, A 2A A  10MM COM 90°, A 3' A 30MM COM 90°, A 4A A 350MM COM 90°, A 5A A 30MM COM 90°, A 6' A  10MM COM 90° E FINALIZA COM 5MM E 4 DOBRAS EM SUA LARGURA SENDO A LA A 10MM   COM 90°, A 2A A 30MM COM 90°, A 3A A 895MM COM 90°, A 4' A 30MM COM 90° E TERMINA COM 10MM.</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G - PORTA ARTICULADA POR DOBRADIÇAS</w:t>
            </w:r>
            <w:proofErr w:type="gramStart"/>
            <w:r w:rsidRPr="00DD53D0">
              <w:rPr>
                <w:rFonts w:ascii="Times New Roman" w:hAnsi="Times New Roman"/>
                <w:sz w:val="19"/>
                <w:szCs w:val="19"/>
                <w:lang w:eastAsia="pt-BR"/>
              </w:rPr>
              <w:t xml:space="preserve">  </w:t>
            </w:r>
            <w:proofErr w:type="gramEnd"/>
            <w:r w:rsidRPr="00DD53D0">
              <w:rPr>
                <w:rFonts w:ascii="Times New Roman" w:hAnsi="Times New Roman"/>
                <w:sz w:val="19"/>
                <w:szCs w:val="19"/>
                <w:lang w:eastAsia="pt-BR"/>
              </w:rPr>
              <w:t>30MM  DE ALTURA NA CHAPA  #20 (0.90MM) SOLDADA ATRAVÉS DE SOLDA PONTO ELETRÔNICO-PNEUMÁTICO E PINO ANELADO (3,85MM  X 62MM) DE ARTICULAÇÃO REFORÇADO ZINCADO BRANCO.</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H- RETAGUARDA CONFECCIONADA EM</w:t>
            </w:r>
            <w:proofErr w:type="gramStart"/>
            <w:r w:rsidRPr="00DD53D0">
              <w:rPr>
                <w:rFonts w:ascii="Times New Roman" w:hAnsi="Times New Roman"/>
                <w:sz w:val="19"/>
                <w:szCs w:val="19"/>
                <w:lang w:eastAsia="pt-BR"/>
              </w:rPr>
              <w:t xml:space="preserve">  </w:t>
            </w:r>
            <w:proofErr w:type="gramEnd"/>
            <w:r w:rsidRPr="00DD53D0">
              <w:rPr>
                <w:rFonts w:ascii="Times New Roman" w:hAnsi="Times New Roman"/>
                <w:sz w:val="19"/>
                <w:szCs w:val="19"/>
                <w:lang w:eastAsia="pt-BR"/>
              </w:rPr>
              <w:t>CHAPA DE AÇO #26(0,45MM) EM SISTEMA BIPARTIDO, SENDO CADA PARTE NA MEDIDA DE 1900MM(A) X 400MM(L), UNIDAS POR UM SISTEMA DE ENCAIXE COM DOBRAS CURVAS INVERTIDAS, COM 2 DOBRAS NA HORIZONTAL SENDO A LA A 10MM COM  270° A 2° A 800MNN COM 270° E TERMINA COM 10MM E NA VERTICAL COM 2 DOBRAS SENDO A LA A 1900MM COM 90° E A 2A A 10MM COM 270° E TERMINA COM 3MM.</w:t>
            </w:r>
            <w:r w:rsidRPr="00DD53D0">
              <w:rPr>
                <w:rFonts w:ascii="Times New Roman" w:hAnsi="Times New Roman"/>
                <w:sz w:val="19"/>
                <w:szCs w:val="19"/>
                <w:lang w:eastAsia="pt-BR"/>
              </w:rPr>
              <w:br/>
              <w:t>FECHADURA CILÍNDRICA DO TIPO YALE COM 2 CHAVES COM TRAVAMENTO DA PORTA NA PRATELEIRA FIXA CENTRAL.</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 xml:space="preserve">ACOMPANHA KIT COMPOSTO POR </w:t>
            </w:r>
            <w:proofErr w:type="gramStart"/>
            <w:r w:rsidRPr="00DD53D0">
              <w:rPr>
                <w:rFonts w:ascii="Times New Roman" w:hAnsi="Times New Roman"/>
                <w:sz w:val="19"/>
                <w:szCs w:val="19"/>
                <w:lang w:eastAsia="pt-BR"/>
              </w:rPr>
              <w:t>4</w:t>
            </w:r>
            <w:proofErr w:type="gramEnd"/>
            <w:r w:rsidRPr="00DD53D0">
              <w:rPr>
                <w:rFonts w:ascii="Times New Roman" w:hAnsi="Times New Roman"/>
                <w:sz w:val="19"/>
                <w:szCs w:val="19"/>
                <w:lang w:eastAsia="pt-BR"/>
              </w:rPr>
              <w:t xml:space="preserve"> CANTONEIRAS E 4 SAPATAS REGULÁVEIS 5/16 CONFECCIONADAS EM  POLIESTIRENO  DE ALTO IMPACTO, 4 BUCHAS  COM  ROSCA INTERNA 5/16 E 12 PARAFUSOS 3,5 X 13MM.</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ACABAMENTO</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TRATAMENTO</w:t>
            </w:r>
            <w:proofErr w:type="gramStart"/>
            <w:r w:rsidRPr="00DD53D0">
              <w:rPr>
                <w:rFonts w:ascii="Times New Roman" w:hAnsi="Times New Roman"/>
                <w:sz w:val="19"/>
                <w:szCs w:val="19"/>
                <w:lang w:eastAsia="pt-BR"/>
              </w:rPr>
              <w:t xml:space="preserve">  </w:t>
            </w:r>
            <w:proofErr w:type="gramEnd"/>
            <w:r w:rsidRPr="00DD53D0">
              <w:rPr>
                <w:rFonts w:ascii="Times New Roman" w:hAnsi="Times New Roman"/>
                <w:sz w:val="19"/>
                <w:szCs w:val="19"/>
                <w:lang w:eastAsia="pt-BR"/>
              </w:rPr>
              <w:t>ANTI-CORROSIVO POR UM PROCESSO DE NANOTECNOLOGIA E PINTURA ELETROSTÁTICA A PÓ (TINTA HIBRIDA) COM CAMADA DE 30 A 40 MÍCRONS COM SECAGEM EM ESTUFA A 240 °C NAS CORES DISPONÍVEIS NO PADRÃO PANDIN.</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PROCESSO COM RIGOROSO CONTROLE</w:t>
            </w:r>
            <w:proofErr w:type="gramStart"/>
            <w:r w:rsidRPr="00DD53D0">
              <w:rPr>
                <w:rFonts w:ascii="Times New Roman" w:hAnsi="Times New Roman"/>
                <w:sz w:val="19"/>
                <w:szCs w:val="19"/>
                <w:lang w:eastAsia="pt-BR"/>
              </w:rPr>
              <w:t xml:space="preserve">  </w:t>
            </w:r>
            <w:proofErr w:type="gramEnd"/>
            <w:r w:rsidRPr="00DD53D0">
              <w:rPr>
                <w:rFonts w:ascii="Times New Roman" w:hAnsi="Times New Roman"/>
                <w:sz w:val="19"/>
                <w:szCs w:val="19"/>
                <w:lang w:eastAsia="pt-BR"/>
              </w:rPr>
              <w:t>DE QUALIDADE ANALISADO  POR  UM LABORATÓRIO CERTIFICADO PELO INMETRO ATENDENDO AS NORMAS DA NBR 8094:1983 "  MATERIAL METÁLICO REVESTIDO E NÃO REVESTIDO A CORROSÃO POR EXPOSIÇÃO A NEVOA SALINA", ONDE É FEITO ENSAIO DE CORROSÃO ACELERADA COM NÉVOA SALINA POR 500HRS SEGUNDO  A NORMA  NBR 5770, DEVENDO O GRAU  DE CORROSÃO DETERMINADO CONFORME A  ISO 4628-3, NÃO DEVENDO SER MAIOR QUE RI 1, CONFORME ITEM 4.3.1 DA NORMA ABNT 13961:2010.</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PINTURA ELETROSTÁTICA CONTROLADA POR RECIPROCADOR, TORNANDO À APLICAÇÃO UNIFORME.</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CAPACIDADE</w:t>
            </w:r>
            <w:proofErr w:type="gramStart"/>
            <w:r w:rsidRPr="00DD53D0">
              <w:rPr>
                <w:rFonts w:ascii="Times New Roman" w:hAnsi="Times New Roman"/>
                <w:sz w:val="19"/>
                <w:szCs w:val="19"/>
                <w:lang w:eastAsia="pt-BR"/>
              </w:rPr>
              <w:t xml:space="preserve">  </w:t>
            </w:r>
            <w:proofErr w:type="gramEnd"/>
            <w:r w:rsidRPr="00DD53D0">
              <w:rPr>
                <w:rFonts w:ascii="Times New Roman" w:hAnsi="Times New Roman"/>
                <w:sz w:val="19"/>
                <w:szCs w:val="19"/>
                <w:lang w:eastAsia="pt-BR"/>
              </w:rPr>
              <w:t>DE  PESO:</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O PESO RECOMENDADO POR PRATELEIRA É DE 20 KG (BEM DISTRIBUÍDOS).</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DIMENSÕES:</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EXTERNA (1927MMX800MMX400MM)</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INTERNA</w:t>
            </w:r>
            <w:r w:rsidR="00DD53D0" w:rsidRPr="00DD53D0">
              <w:rPr>
                <w:rFonts w:ascii="Times New Roman" w:hAnsi="Times New Roman"/>
                <w:sz w:val="19"/>
                <w:szCs w:val="19"/>
                <w:lang w:eastAsia="pt-BR"/>
              </w:rPr>
              <w:t xml:space="preserve"> </w:t>
            </w:r>
            <w:r w:rsidRPr="00DD53D0">
              <w:rPr>
                <w:rFonts w:ascii="Times New Roman" w:hAnsi="Times New Roman"/>
                <w:sz w:val="19"/>
                <w:szCs w:val="19"/>
                <w:lang w:eastAsia="pt-BR"/>
              </w:rPr>
              <w:t>(1800MMX795MMX375MM</w:t>
            </w:r>
            <w:proofErr w:type="gramStart"/>
            <w:r w:rsidRPr="00DD53D0">
              <w:rPr>
                <w:rFonts w:ascii="Times New Roman" w:hAnsi="Times New Roman"/>
                <w:sz w:val="19"/>
                <w:szCs w:val="19"/>
                <w:lang w:eastAsia="pt-BR"/>
              </w:rPr>
              <w:t>)</w:t>
            </w:r>
            <w:proofErr w:type="gramEnd"/>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proofErr w:type="gramStart"/>
            <w:r w:rsidRPr="00DD53D0">
              <w:rPr>
                <w:rFonts w:ascii="Times New Roman" w:hAnsi="Times New Roman"/>
                <w:sz w:val="19"/>
                <w:szCs w:val="19"/>
                <w:lang w:eastAsia="pt-BR"/>
              </w:rPr>
              <w:lastRenderedPageBreak/>
              <w:t>1</w:t>
            </w:r>
            <w:proofErr w:type="gramEnd"/>
          </w:p>
        </w:tc>
        <w:tc>
          <w:tcPr>
            <w:tcW w:w="0" w:type="auto"/>
            <w:tcBorders>
              <w:top w:val="single" w:sz="2" w:space="0" w:color="000000"/>
              <w:left w:val="single" w:sz="2" w:space="0" w:color="000000"/>
              <w:bottom w:val="single" w:sz="2" w:space="0" w:color="000000"/>
              <w:right w:val="single" w:sz="2" w:space="0" w:color="000000"/>
            </w:tcBorders>
          </w:tcPr>
          <w:p w:rsidR="0069759E" w:rsidRPr="00DD53D0" w:rsidRDefault="0069759E" w:rsidP="0069759E">
            <w:pPr>
              <w:pStyle w:val="SemEspaamento"/>
              <w:rPr>
                <w:rFonts w:ascii="Times New Roman" w:hAnsi="Times New Roman"/>
                <w:sz w:val="19"/>
                <w:szCs w:val="19"/>
                <w:lang w:eastAsia="pt-BR"/>
              </w:rPr>
            </w:pPr>
            <w:r w:rsidRPr="00DD53D0">
              <w:rPr>
                <w:rFonts w:ascii="Times New Roman" w:hAnsi="Times New Roman"/>
                <w:sz w:val="19"/>
                <w:szCs w:val="19"/>
                <w:lang w:eastAsia="pt-BR"/>
              </w:rPr>
              <w:t>UND</w:t>
            </w:r>
          </w:p>
        </w:tc>
      </w:tr>
    </w:tbl>
    <w:p w:rsidR="0069759E" w:rsidRPr="0069759E" w:rsidRDefault="0069759E" w:rsidP="0069759E">
      <w:pPr>
        <w:autoSpaceDE w:val="0"/>
        <w:autoSpaceDN w:val="0"/>
        <w:adjustRightInd w:val="0"/>
        <w:spacing w:after="0" w:line="240" w:lineRule="auto"/>
        <w:jc w:val="center"/>
        <w:rPr>
          <w:rFonts w:ascii="Times New Roman" w:hAnsi="Times New Roman"/>
          <w:b/>
          <w:bCs/>
          <w:sz w:val="20"/>
          <w:szCs w:val="20"/>
          <w:lang w:eastAsia="pt-BR"/>
        </w:rPr>
      </w:pPr>
    </w:p>
    <w:p w:rsidR="00254443" w:rsidRPr="0069759E" w:rsidRDefault="00254443" w:rsidP="0069759E"/>
    <w:sectPr w:rsidR="00254443" w:rsidRPr="0069759E"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A4F" w:rsidRDefault="00315A4F" w:rsidP="00D16257">
      <w:pPr>
        <w:spacing w:after="0" w:line="240" w:lineRule="auto"/>
      </w:pPr>
      <w:r>
        <w:separator/>
      </w:r>
    </w:p>
  </w:endnote>
  <w:endnote w:type="continuationSeparator" w:id="0">
    <w:p w:rsidR="00315A4F" w:rsidRDefault="00315A4F"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DF" w:rsidRPr="004F075B" w:rsidRDefault="00AC0EDF"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AC0EDF" w:rsidRPr="004F075B" w:rsidRDefault="00AC0EDF"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A4F" w:rsidRDefault="00315A4F" w:rsidP="00D16257">
      <w:pPr>
        <w:spacing w:after="0" w:line="240" w:lineRule="auto"/>
      </w:pPr>
      <w:r>
        <w:separator/>
      </w:r>
    </w:p>
  </w:footnote>
  <w:footnote w:type="continuationSeparator" w:id="0">
    <w:p w:rsidR="00315A4F" w:rsidRDefault="00315A4F"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DF" w:rsidRPr="00D16257" w:rsidRDefault="00F441CC"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AC0EDF" w:rsidRDefault="00AC0EDF">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F441CC" w:rsidRPr="00F441CC">
                      <w:rPr>
                        <w:rFonts w:asciiTheme="minorHAnsi" w:eastAsiaTheme="minorEastAsia" w:hAnsiTheme="minorHAnsi" w:cstheme="minorBidi"/>
                        <w:szCs w:val="21"/>
                      </w:rPr>
                      <w:fldChar w:fldCharType="begin"/>
                    </w:r>
                    <w:r>
                      <w:instrText>PAGE    \* MERGEFORMAT</w:instrText>
                    </w:r>
                    <w:r w:rsidR="00F441CC" w:rsidRPr="00F441CC">
                      <w:rPr>
                        <w:rFonts w:asciiTheme="minorHAnsi" w:eastAsiaTheme="minorEastAsia" w:hAnsiTheme="minorHAnsi" w:cstheme="minorBidi"/>
                        <w:szCs w:val="21"/>
                      </w:rPr>
                      <w:fldChar w:fldCharType="separate"/>
                    </w:r>
                    <w:r w:rsidR="005B7711" w:rsidRPr="005B7711">
                      <w:rPr>
                        <w:rFonts w:asciiTheme="majorHAnsi" w:eastAsiaTheme="majorEastAsia" w:hAnsiTheme="majorHAnsi" w:cstheme="majorBidi"/>
                        <w:noProof/>
                        <w:sz w:val="44"/>
                        <w:szCs w:val="44"/>
                      </w:rPr>
                      <w:t>1</w:t>
                    </w:r>
                    <w:r w:rsidR="00F441CC">
                      <w:rPr>
                        <w:rFonts w:asciiTheme="majorHAnsi" w:eastAsiaTheme="majorEastAsia" w:hAnsiTheme="majorHAnsi" w:cstheme="majorBidi"/>
                        <w:sz w:val="44"/>
                        <w:szCs w:val="44"/>
                      </w:rPr>
                      <w:fldChar w:fldCharType="end"/>
                    </w:r>
                  </w:p>
                </w:txbxContent>
              </v:textbox>
              <w10:wrap anchorx="margin" anchory="margin"/>
            </v:rect>
          </w:pict>
        </w:r>
      </w:sdtContent>
    </w:sdt>
    <w:r w:rsidR="005B7711">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4C5C859"/>
    <w:multiLevelType w:val="multilevel"/>
    <w:tmpl w:val="6EFAABA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424566DF"/>
    <w:multiLevelType w:val="multilevel"/>
    <w:tmpl w:val="3C36615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6">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19">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20">
    <w:nsid w:val="5B2C8C3C"/>
    <w:multiLevelType w:val="multilevel"/>
    <w:tmpl w:val="3A8754D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5">
    <w:nsid w:val="770A63B8"/>
    <w:multiLevelType w:val="multilevel"/>
    <w:tmpl w:val="3BDA432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6">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27">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8">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0">
    <w:nsid w:val="7FC39C60"/>
    <w:multiLevelType w:val="multilevel"/>
    <w:tmpl w:val="2932E1A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7"/>
  </w:num>
  <w:num w:numId="2">
    <w:abstractNumId w:val="24"/>
  </w:num>
  <w:num w:numId="3">
    <w:abstractNumId w:val="27"/>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0"/>
  </w:num>
  <w:num w:numId="8">
    <w:abstractNumId w:val="8"/>
  </w:num>
  <w:num w:numId="9">
    <w:abstractNumId w:val="11"/>
  </w:num>
  <w:num w:numId="10">
    <w:abstractNumId w:val="23"/>
  </w:num>
  <w:num w:numId="11">
    <w:abstractNumId w:val="0"/>
  </w:num>
  <w:num w:numId="12">
    <w:abstractNumId w:val="29"/>
  </w:num>
  <w:num w:numId="13">
    <w:abstractNumId w:val="6"/>
  </w:num>
  <w:num w:numId="14">
    <w:abstractNumId w:val="17"/>
  </w:num>
  <w:num w:numId="15">
    <w:abstractNumId w:val="16"/>
  </w:num>
  <w:num w:numId="16">
    <w:abstractNumId w:val="1"/>
  </w:num>
  <w:num w:numId="17">
    <w:abstractNumId w:val="15"/>
  </w:num>
  <w:num w:numId="18">
    <w:abstractNumId w:val="26"/>
  </w:num>
  <w:num w:numId="19">
    <w:abstractNumId w:val="3"/>
  </w:num>
  <w:num w:numId="20">
    <w:abstractNumId w:val="19"/>
  </w:num>
  <w:num w:numId="21">
    <w:abstractNumId w:val="18"/>
  </w:num>
  <w:num w:numId="22">
    <w:abstractNumId w:val="28"/>
  </w:num>
  <w:num w:numId="23">
    <w:abstractNumId w:val="4"/>
  </w:num>
  <w:num w:numId="24">
    <w:abstractNumId w:val="14"/>
  </w:num>
  <w:num w:numId="25">
    <w:abstractNumId w:val="2"/>
  </w:num>
  <w:num w:numId="26">
    <w:abstractNumId w:val="13"/>
  </w:num>
  <w:num w:numId="27">
    <w:abstractNumId w:val="5"/>
  </w:num>
  <w:num w:numId="28">
    <w:abstractNumId w:val="25"/>
  </w:num>
  <w:num w:numId="29">
    <w:abstractNumId w:val="9"/>
  </w:num>
  <w:num w:numId="30">
    <w:abstractNumId w:val="12"/>
  </w:num>
  <w:num w:numId="31">
    <w:abstractNumId w:val="20"/>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41986"/>
    <o:shapelayout v:ext="edit">
      <o:idmap v:ext="edit" data="23"/>
    </o:shapelayout>
  </w:hdrShapeDefaults>
  <w:footnotePr>
    <w:footnote w:id="-1"/>
    <w:footnote w:id="0"/>
  </w:footnotePr>
  <w:endnotePr>
    <w:endnote w:id="-1"/>
    <w:endnote w:id="0"/>
  </w:endnotePr>
  <w:compat/>
  <w:rsids>
    <w:rsidRoot w:val="00D16257"/>
    <w:rsid w:val="00004D0E"/>
    <w:rsid w:val="0003061B"/>
    <w:rsid w:val="00047174"/>
    <w:rsid w:val="00051C9C"/>
    <w:rsid w:val="000618DE"/>
    <w:rsid w:val="00097A90"/>
    <w:rsid w:val="000B59B7"/>
    <w:rsid w:val="000C3D9A"/>
    <w:rsid w:val="00114CBD"/>
    <w:rsid w:val="001161A8"/>
    <w:rsid w:val="00121C56"/>
    <w:rsid w:val="00125B15"/>
    <w:rsid w:val="00185CB8"/>
    <w:rsid w:val="00190638"/>
    <w:rsid w:val="001E014B"/>
    <w:rsid w:val="001F660F"/>
    <w:rsid w:val="002017F5"/>
    <w:rsid w:val="00252119"/>
    <w:rsid w:val="00254443"/>
    <w:rsid w:val="002C22B6"/>
    <w:rsid w:val="002D2502"/>
    <w:rsid w:val="00314EA1"/>
    <w:rsid w:val="00315A4F"/>
    <w:rsid w:val="003202E2"/>
    <w:rsid w:val="003A07F3"/>
    <w:rsid w:val="003D0CB3"/>
    <w:rsid w:val="004050D3"/>
    <w:rsid w:val="00406EDF"/>
    <w:rsid w:val="00436AD3"/>
    <w:rsid w:val="00460EA7"/>
    <w:rsid w:val="004614D9"/>
    <w:rsid w:val="00465670"/>
    <w:rsid w:val="00476D3B"/>
    <w:rsid w:val="004B11E1"/>
    <w:rsid w:val="004B59A4"/>
    <w:rsid w:val="004C4129"/>
    <w:rsid w:val="004C4F46"/>
    <w:rsid w:val="004D74C0"/>
    <w:rsid w:val="004F075B"/>
    <w:rsid w:val="004F7F75"/>
    <w:rsid w:val="005246AB"/>
    <w:rsid w:val="0052763E"/>
    <w:rsid w:val="00595E3D"/>
    <w:rsid w:val="005A4522"/>
    <w:rsid w:val="005B7711"/>
    <w:rsid w:val="005C727D"/>
    <w:rsid w:val="005E16A6"/>
    <w:rsid w:val="006110CA"/>
    <w:rsid w:val="0061435A"/>
    <w:rsid w:val="00664AEA"/>
    <w:rsid w:val="006914DC"/>
    <w:rsid w:val="0069759E"/>
    <w:rsid w:val="006E2C85"/>
    <w:rsid w:val="006E5166"/>
    <w:rsid w:val="006F5990"/>
    <w:rsid w:val="0071176B"/>
    <w:rsid w:val="007213DF"/>
    <w:rsid w:val="00727FB3"/>
    <w:rsid w:val="007369D9"/>
    <w:rsid w:val="00747AC4"/>
    <w:rsid w:val="00760837"/>
    <w:rsid w:val="007A7603"/>
    <w:rsid w:val="007B0823"/>
    <w:rsid w:val="007B1F31"/>
    <w:rsid w:val="007D045D"/>
    <w:rsid w:val="007D1751"/>
    <w:rsid w:val="007F656A"/>
    <w:rsid w:val="00813C39"/>
    <w:rsid w:val="008140EB"/>
    <w:rsid w:val="008809E9"/>
    <w:rsid w:val="008C14AD"/>
    <w:rsid w:val="008C2087"/>
    <w:rsid w:val="008C641A"/>
    <w:rsid w:val="008E6414"/>
    <w:rsid w:val="009155D2"/>
    <w:rsid w:val="00921261"/>
    <w:rsid w:val="00923E1F"/>
    <w:rsid w:val="009319BC"/>
    <w:rsid w:val="0093448C"/>
    <w:rsid w:val="00946851"/>
    <w:rsid w:val="009651C0"/>
    <w:rsid w:val="009B2090"/>
    <w:rsid w:val="009B427E"/>
    <w:rsid w:val="009B6964"/>
    <w:rsid w:val="009D070A"/>
    <w:rsid w:val="009D4AE1"/>
    <w:rsid w:val="009E01BB"/>
    <w:rsid w:val="00A71D23"/>
    <w:rsid w:val="00A77960"/>
    <w:rsid w:val="00A850E2"/>
    <w:rsid w:val="00AC0EDF"/>
    <w:rsid w:val="00AC32B9"/>
    <w:rsid w:val="00AE2B7C"/>
    <w:rsid w:val="00B231A7"/>
    <w:rsid w:val="00B3589A"/>
    <w:rsid w:val="00B4772F"/>
    <w:rsid w:val="00B57904"/>
    <w:rsid w:val="00B77FCF"/>
    <w:rsid w:val="00B808BB"/>
    <w:rsid w:val="00B8720F"/>
    <w:rsid w:val="00B9138B"/>
    <w:rsid w:val="00BB22ED"/>
    <w:rsid w:val="00BB5618"/>
    <w:rsid w:val="00BF0EF7"/>
    <w:rsid w:val="00C1535D"/>
    <w:rsid w:val="00C20C7D"/>
    <w:rsid w:val="00C36763"/>
    <w:rsid w:val="00C71244"/>
    <w:rsid w:val="00C8516D"/>
    <w:rsid w:val="00CA55F0"/>
    <w:rsid w:val="00CF7B4A"/>
    <w:rsid w:val="00D16257"/>
    <w:rsid w:val="00D35378"/>
    <w:rsid w:val="00D41611"/>
    <w:rsid w:val="00D4495B"/>
    <w:rsid w:val="00D820BE"/>
    <w:rsid w:val="00DC448E"/>
    <w:rsid w:val="00DD53D0"/>
    <w:rsid w:val="00E62878"/>
    <w:rsid w:val="00E71008"/>
    <w:rsid w:val="00EA479C"/>
    <w:rsid w:val="00EF6545"/>
    <w:rsid w:val="00F0485F"/>
    <w:rsid w:val="00F07C61"/>
    <w:rsid w:val="00F20C23"/>
    <w:rsid w:val="00F27875"/>
    <w:rsid w:val="00F36CAD"/>
    <w:rsid w:val="00F4152C"/>
    <w:rsid w:val="00F441CC"/>
    <w:rsid w:val="00F442AD"/>
    <w:rsid w:val="00F52AD9"/>
    <w:rsid w:val="00FA0DD0"/>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F0BDF-1240-4740-9710-0AB815515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3224</TotalTime>
  <Pages>1</Pages>
  <Words>8589</Words>
  <Characters>46383</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53</cp:revision>
  <cp:lastPrinted>2018-07-06T13:56:00Z</cp:lastPrinted>
  <dcterms:created xsi:type="dcterms:W3CDTF">2017-07-25T12:38:00Z</dcterms:created>
  <dcterms:modified xsi:type="dcterms:W3CDTF">2018-07-06T14:13:00Z</dcterms:modified>
</cp:coreProperties>
</file>