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26" w:rsidRDefault="00E54D26" w:rsidP="00E54D26">
      <w:pPr>
        <w:autoSpaceDE w:val="0"/>
        <w:autoSpaceDN w:val="0"/>
        <w:adjustRightInd w:val="0"/>
        <w:jc w:val="center"/>
        <w:rPr>
          <w:b/>
          <w:bCs/>
          <w:sz w:val="20"/>
          <w:szCs w:val="20"/>
          <w:u w:val="single"/>
        </w:rPr>
      </w:pPr>
      <w:r>
        <w:rPr>
          <w:b/>
          <w:bCs/>
          <w:sz w:val="20"/>
          <w:szCs w:val="20"/>
          <w:u w:val="single"/>
        </w:rPr>
        <w:t>PREFEITURA MUNICIPAL DE FERNANDÓPOLIS</w:t>
      </w:r>
    </w:p>
    <w:p w:rsidR="00E54D26" w:rsidRDefault="00E54D26" w:rsidP="00E54D26">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018/16</w:t>
      </w:r>
    </w:p>
    <w:p w:rsidR="00E54D26" w:rsidRDefault="00E54D26" w:rsidP="00E54D26">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024/16</w:t>
      </w:r>
      <w:r>
        <w:rPr>
          <w:b/>
          <w:bCs/>
          <w:color w:val="000000"/>
          <w:sz w:val="20"/>
          <w:szCs w:val="20"/>
        </w:rPr>
        <w:t xml:space="preserve"> </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 xml:space="preserve">DATA DE REALIZAÇÃO: </w:t>
      </w:r>
      <w:r w:rsidR="002766E6">
        <w:rPr>
          <w:b/>
          <w:bCs/>
          <w:color w:val="000000"/>
          <w:sz w:val="20"/>
          <w:szCs w:val="20"/>
        </w:rPr>
        <w:t>13</w:t>
      </w:r>
      <w:r>
        <w:rPr>
          <w:b/>
          <w:bCs/>
          <w:color w:val="000000"/>
          <w:sz w:val="20"/>
          <w:szCs w:val="20"/>
        </w:rPr>
        <w:t xml:space="preserve"> de</w:t>
      </w:r>
      <w:r w:rsidR="002766E6">
        <w:rPr>
          <w:b/>
          <w:bCs/>
          <w:color w:val="000000"/>
          <w:sz w:val="20"/>
          <w:szCs w:val="20"/>
        </w:rPr>
        <w:t xml:space="preserve"> Abril</w:t>
      </w:r>
      <w:r>
        <w:rPr>
          <w:b/>
          <w:bCs/>
          <w:color w:val="000000"/>
          <w:sz w:val="20"/>
          <w:szCs w:val="20"/>
        </w:rPr>
        <w:t xml:space="preserve"> de </w:t>
      </w:r>
      <w:r w:rsidR="002766E6">
        <w:rPr>
          <w:b/>
          <w:bCs/>
          <w:color w:val="000000"/>
          <w:sz w:val="20"/>
          <w:szCs w:val="20"/>
        </w:rPr>
        <w:t>2016</w:t>
      </w:r>
      <w:r>
        <w:rPr>
          <w:b/>
          <w:bCs/>
          <w:color w:val="000000"/>
          <w:sz w:val="20"/>
          <w:szCs w:val="20"/>
        </w:rPr>
        <w:t>.</w:t>
      </w:r>
    </w:p>
    <w:p w:rsidR="00E54D26" w:rsidRDefault="00E54D26" w:rsidP="00E54D26">
      <w:pPr>
        <w:autoSpaceDE w:val="0"/>
        <w:autoSpaceDN w:val="0"/>
        <w:adjustRightInd w:val="0"/>
        <w:jc w:val="both"/>
        <w:rPr>
          <w:b/>
          <w:bCs/>
          <w:sz w:val="20"/>
          <w:szCs w:val="20"/>
        </w:rPr>
      </w:pPr>
      <w:r>
        <w:rPr>
          <w:b/>
          <w:bCs/>
          <w:color w:val="000000"/>
          <w:sz w:val="20"/>
          <w:szCs w:val="20"/>
        </w:rPr>
        <w:t>HORÁRIO:</w:t>
      </w:r>
      <w:proofErr w:type="gramStart"/>
      <w:r>
        <w:rPr>
          <w:b/>
          <w:bCs/>
          <w:color w:val="000000"/>
          <w:sz w:val="20"/>
          <w:szCs w:val="20"/>
        </w:rPr>
        <w:t xml:space="preserve"> </w:t>
      </w:r>
      <w:r>
        <w:rPr>
          <w:b/>
          <w:bCs/>
          <w:sz w:val="20"/>
          <w:szCs w:val="20"/>
        </w:rPr>
        <w:t xml:space="preserve"> </w:t>
      </w:r>
      <w:proofErr w:type="gramEnd"/>
      <w:r w:rsidR="002766E6">
        <w:rPr>
          <w:b/>
          <w:bCs/>
          <w:sz w:val="20"/>
          <w:szCs w:val="20"/>
        </w:rPr>
        <w:t>14</w:t>
      </w:r>
      <w:r>
        <w:rPr>
          <w:b/>
          <w:bCs/>
          <w:sz w:val="20"/>
          <w:szCs w:val="20"/>
        </w:rPr>
        <w:t>:</w:t>
      </w:r>
      <w:r w:rsidR="002766E6">
        <w:rPr>
          <w:b/>
          <w:bCs/>
          <w:sz w:val="20"/>
          <w:szCs w:val="20"/>
        </w:rPr>
        <w:t>00</w:t>
      </w:r>
      <w:proofErr w:type="spellStart"/>
      <w:r>
        <w:rPr>
          <w:b/>
          <w:bCs/>
          <w:sz w:val="20"/>
          <w:szCs w:val="20"/>
        </w:rPr>
        <w:t>Hs</w:t>
      </w:r>
      <w:proofErr w:type="spellEnd"/>
      <w:r>
        <w:rPr>
          <w:b/>
          <w:bCs/>
          <w:sz w:val="20"/>
          <w:szCs w:val="20"/>
        </w:rPr>
        <w:t xml:space="preserve"> (</w:t>
      </w:r>
      <w:r w:rsidR="002766E6">
        <w:rPr>
          <w:b/>
          <w:bCs/>
          <w:sz w:val="20"/>
          <w:szCs w:val="20"/>
        </w:rPr>
        <w:t>quatorze horas</w:t>
      </w:r>
      <w:r>
        <w:rPr>
          <w:b/>
          <w:bCs/>
          <w:sz w:val="20"/>
          <w:szCs w:val="20"/>
        </w:rPr>
        <w:t>).</w:t>
      </w:r>
    </w:p>
    <w:p w:rsidR="00E54D26" w:rsidRDefault="00E54D26" w:rsidP="00E54D26">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E54D26" w:rsidRDefault="00E54D26" w:rsidP="00E54D26">
      <w:pPr>
        <w:autoSpaceDE w:val="0"/>
        <w:autoSpaceDN w:val="0"/>
        <w:adjustRightInd w:val="0"/>
        <w:jc w:val="both"/>
        <w:rPr>
          <w:b/>
          <w:bCs/>
          <w:color w:val="000000"/>
          <w:sz w:val="20"/>
          <w:szCs w:val="20"/>
          <w:u w:val="single"/>
        </w:rPr>
      </w:pPr>
    </w:p>
    <w:p w:rsidR="00E54D26" w:rsidRDefault="00E54D26" w:rsidP="00E54D26">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LOTE,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E54D26" w:rsidRDefault="00E54D26" w:rsidP="00E54D26">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E54D26" w:rsidRDefault="00E54D26" w:rsidP="00E54D26">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2766E6">
        <w:rPr>
          <w:b/>
          <w:bCs/>
          <w:color w:val="000000"/>
          <w:sz w:val="20"/>
          <w:szCs w:val="20"/>
        </w:rPr>
        <w:t>14</w:t>
      </w:r>
      <w:r>
        <w:rPr>
          <w:b/>
          <w:bCs/>
          <w:color w:val="000000"/>
          <w:sz w:val="20"/>
          <w:szCs w:val="20"/>
        </w:rPr>
        <w:t>:</w:t>
      </w:r>
      <w:r w:rsidR="002766E6">
        <w:rPr>
          <w:b/>
          <w:bCs/>
          <w:color w:val="000000"/>
          <w:sz w:val="20"/>
          <w:szCs w:val="20"/>
        </w:rPr>
        <w:t>00</w:t>
      </w:r>
      <w:proofErr w:type="gramEnd"/>
      <w:r>
        <w:rPr>
          <w:b/>
          <w:bCs/>
          <w:color w:val="000000"/>
          <w:sz w:val="20"/>
          <w:szCs w:val="20"/>
        </w:rPr>
        <w:t xml:space="preserve"> </w:t>
      </w:r>
      <w:proofErr w:type="spellStart"/>
      <w:r>
        <w:rPr>
          <w:b/>
          <w:bCs/>
          <w:color w:val="000000"/>
          <w:sz w:val="20"/>
          <w:szCs w:val="20"/>
        </w:rPr>
        <w:t>hs</w:t>
      </w:r>
      <w:proofErr w:type="spellEnd"/>
      <w:r>
        <w:rPr>
          <w:b/>
          <w:bCs/>
          <w:color w:val="000000"/>
          <w:sz w:val="20"/>
          <w:szCs w:val="20"/>
        </w:rPr>
        <w:t xml:space="preserve">, do dia </w:t>
      </w:r>
      <w:r w:rsidR="002766E6">
        <w:rPr>
          <w:b/>
          <w:bCs/>
          <w:color w:val="000000"/>
          <w:sz w:val="20"/>
          <w:szCs w:val="20"/>
        </w:rPr>
        <w:t>13 de Abril de 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1 - DO OBJETO.</w:t>
      </w:r>
    </w:p>
    <w:p w:rsidR="00E54D26" w:rsidRDefault="00E54D26" w:rsidP="00E54D26">
      <w:pPr>
        <w:numPr>
          <w:ilvl w:val="1"/>
          <w:numId w:val="20"/>
        </w:numPr>
        <w:autoSpaceDE w:val="0"/>
        <w:autoSpaceDN w:val="0"/>
        <w:adjustRightInd w:val="0"/>
        <w:jc w:val="both"/>
        <w:rPr>
          <w:color w:val="000000"/>
          <w:sz w:val="20"/>
          <w:szCs w:val="20"/>
        </w:rPr>
      </w:pPr>
      <w:r>
        <w:rPr>
          <w:color w:val="000000"/>
          <w:sz w:val="20"/>
          <w:szCs w:val="20"/>
        </w:rPr>
        <w:t>A presente licitação tem por objeto</w:t>
      </w:r>
      <w:r w:rsidR="000A4D26">
        <w:rPr>
          <w:color w:val="000000"/>
          <w:sz w:val="20"/>
          <w:szCs w:val="20"/>
        </w:rPr>
        <w:t xml:space="preserve"> a</w:t>
      </w:r>
      <w:r>
        <w:rPr>
          <w:color w:val="000000"/>
          <w:sz w:val="20"/>
          <w:szCs w:val="20"/>
        </w:rPr>
        <w:t xml:space="preserve"> </w:t>
      </w:r>
      <w:r>
        <w:rPr>
          <w:b/>
          <w:bCs/>
          <w:color w:val="000000"/>
          <w:sz w:val="20"/>
          <w:szCs w:val="20"/>
        </w:rPr>
        <w:t>"</w:t>
      </w:r>
      <w:r>
        <w:rPr>
          <w:b/>
          <w:bCs/>
          <w:sz w:val="20"/>
          <w:szCs w:val="20"/>
        </w:rPr>
        <w:t>AQUISIÇÃO DE VENTILADORES OSCILANTES DE PAREDE E DE TETO PARA USO NAS UNIDADES DO ENSINO INFANTIL, ATRAVÉS DA SECRETARIA MUNICIPAL DE EDUCAÇÃO, COM PREVISÃO DE ENTREGA EM ATÉ 31 DE DEZEMBRO DE 2016."</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E54D26" w:rsidRDefault="00E54D26" w:rsidP="00E54D26">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E54D26" w:rsidRDefault="00E54D26" w:rsidP="00E54D26">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E54D26" w:rsidRDefault="00E54D26" w:rsidP="00E54D26">
      <w:pPr>
        <w:autoSpaceDE w:val="0"/>
        <w:autoSpaceDN w:val="0"/>
        <w:adjustRightInd w:val="0"/>
        <w:jc w:val="both"/>
        <w:rPr>
          <w:color w:val="000000"/>
          <w:sz w:val="20"/>
          <w:szCs w:val="20"/>
        </w:rPr>
      </w:pPr>
      <w:r>
        <w:rPr>
          <w:color w:val="000000"/>
          <w:sz w:val="20"/>
          <w:szCs w:val="20"/>
        </w:rPr>
        <w:t>1.4. Deverá ser respeitada a numeração e as quantidades dos Lotes.</w:t>
      </w:r>
    </w:p>
    <w:p w:rsidR="00E54D26" w:rsidRDefault="00E54D26" w:rsidP="00E54D26">
      <w:pPr>
        <w:autoSpaceDE w:val="0"/>
        <w:autoSpaceDN w:val="0"/>
        <w:adjustRightInd w:val="0"/>
        <w:jc w:val="both"/>
        <w:rPr>
          <w:b/>
          <w:bCs/>
          <w:color w:val="000000"/>
          <w:sz w:val="20"/>
          <w:szCs w:val="20"/>
        </w:rPr>
      </w:pPr>
      <w:r>
        <w:rPr>
          <w:color w:val="000000"/>
          <w:sz w:val="20"/>
          <w:szCs w:val="20"/>
        </w:rPr>
        <w:t>1.5. Prazo contratual: Em até 31 de Dezembro de 2016, podendo ser prorrogado a critério da Administração.</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sz w:val="20"/>
          <w:szCs w:val="20"/>
        </w:rPr>
      </w:pPr>
      <w:r>
        <w:rPr>
          <w:b/>
          <w:bCs/>
          <w:sz w:val="20"/>
          <w:szCs w:val="20"/>
        </w:rPr>
        <w:t>2 - DA PARTICIPAÇÃO.</w:t>
      </w:r>
    </w:p>
    <w:p w:rsidR="00E54D26" w:rsidRPr="00E54D26" w:rsidRDefault="00E54D26" w:rsidP="00E54D26">
      <w:pPr>
        <w:autoSpaceDE w:val="0"/>
        <w:autoSpaceDN w:val="0"/>
        <w:adjustRightInd w:val="0"/>
        <w:jc w:val="both"/>
        <w:rPr>
          <w:b/>
          <w:bCs/>
          <w:color w:val="000000"/>
          <w:sz w:val="20"/>
          <w:szCs w:val="20"/>
        </w:rPr>
      </w:pPr>
      <w:r w:rsidRPr="00E54D26">
        <w:rPr>
          <w:b/>
          <w:bCs/>
          <w:color w:val="000000"/>
          <w:sz w:val="20"/>
          <w:szCs w:val="20"/>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E54D26" w:rsidRDefault="00E54D26" w:rsidP="00E54D26">
      <w:pPr>
        <w:autoSpaceDE w:val="0"/>
        <w:autoSpaceDN w:val="0"/>
        <w:adjustRightInd w:val="0"/>
        <w:jc w:val="both"/>
        <w:rPr>
          <w:color w:val="000000"/>
          <w:sz w:val="20"/>
          <w:szCs w:val="20"/>
        </w:rPr>
      </w:pPr>
      <w:r w:rsidRPr="00E54D26">
        <w:rPr>
          <w:b/>
          <w:bCs/>
          <w:color w:val="000000"/>
          <w:sz w:val="20"/>
          <w:szCs w:val="20"/>
        </w:rPr>
        <w:t xml:space="preserve">2.2. Caso, pelo menos três </w:t>
      </w:r>
      <w:proofErr w:type="spellStart"/>
      <w:r w:rsidRPr="00E54D26">
        <w:rPr>
          <w:b/>
          <w:bCs/>
          <w:color w:val="000000"/>
          <w:sz w:val="20"/>
          <w:szCs w:val="20"/>
        </w:rPr>
        <w:t>MEs</w:t>
      </w:r>
      <w:proofErr w:type="spellEnd"/>
      <w:r w:rsidRPr="00E54D26">
        <w:rPr>
          <w:b/>
          <w:bCs/>
          <w:color w:val="000000"/>
          <w:sz w:val="20"/>
          <w:szCs w:val="20"/>
        </w:rPr>
        <w:t xml:space="preserve"> e/ou </w:t>
      </w:r>
      <w:proofErr w:type="spellStart"/>
      <w:r w:rsidRPr="00E54D26">
        <w:rPr>
          <w:b/>
          <w:bCs/>
          <w:color w:val="000000"/>
          <w:sz w:val="20"/>
          <w:szCs w:val="20"/>
        </w:rPr>
        <w:t>EPPs</w:t>
      </w:r>
      <w:proofErr w:type="spellEnd"/>
      <w:r w:rsidRPr="00E54D26">
        <w:rPr>
          <w:b/>
          <w:bCs/>
          <w:color w:val="000000"/>
          <w:sz w:val="20"/>
          <w:szCs w:val="20"/>
        </w:rPr>
        <w:t xml:space="preserve"> não apresentem propostas válidas para algum dos itens acima reservados, a disputa pelo mesmo será aberta para os demais participantes.</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3 - DO CREDENCIAMENTO.</w:t>
      </w:r>
    </w:p>
    <w:p w:rsidR="00E54D26" w:rsidRDefault="00E54D26" w:rsidP="00E54D26">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E54D26" w:rsidRDefault="00E54D26" w:rsidP="00E54D26">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E54D26" w:rsidRDefault="00E54D26" w:rsidP="00E54D26">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lastRenderedPageBreak/>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E54D26" w:rsidRDefault="00E54D26" w:rsidP="00E54D26">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E54D26" w:rsidRDefault="00E54D26" w:rsidP="00E54D26">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E54D26" w:rsidRDefault="00E54D26" w:rsidP="00E54D26">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E54D26" w:rsidRDefault="00E54D26" w:rsidP="00E54D26">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1 e 2.</w:t>
      </w:r>
    </w:p>
    <w:p w:rsidR="00E54D26" w:rsidRDefault="00E54D26" w:rsidP="00E54D26">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E54D26" w:rsidRDefault="00E54D26" w:rsidP="00E54D26">
      <w:pPr>
        <w:autoSpaceDE w:val="0"/>
        <w:autoSpaceDN w:val="0"/>
        <w:adjustRightInd w:val="0"/>
        <w:jc w:val="both"/>
        <w:rPr>
          <w:b/>
          <w:bCs/>
          <w:color w:val="000000"/>
          <w:sz w:val="20"/>
          <w:szCs w:val="20"/>
        </w:rPr>
      </w:pPr>
      <w:r>
        <w:rPr>
          <w:b/>
          <w:bCs/>
          <w:color w:val="000000"/>
          <w:sz w:val="20"/>
          <w:szCs w:val="20"/>
        </w:rPr>
        <w:t>PREFEITURA MUNICIPAL DE FERNANDÓPOLIS.</w:t>
      </w:r>
    </w:p>
    <w:p w:rsidR="00E54D26" w:rsidRDefault="00E54D26" w:rsidP="00E54D26">
      <w:pPr>
        <w:autoSpaceDE w:val="0"/>
        <w:autoSpaceDN w:val="0"/>
        <w:adjustRightInd w:val="0"/>
        <w:jc w:val="both"/>
        <w:rPr>
          <w:b/>
          <w:bCs/>
          <w:color w:val="000000"/>
          <w:sz w:val="20"/>
          <w:szCs w:val="20"/>
        </w:rPr>
      </w:pPr>
      <w:r>
        <w:rPr>
          <w:b/>
          <w:bCs/>
          <w:color w:val="000000"/>
          <w:sz w:val="20"/>
          <w:szCs w:val="20"/>
        </w:rPr>
        <w:t>PREGÃO Nº. 018/16.</w:t>
      </w:r>
    </w:p>
    <w:p w:rsidR="00E54D26" w:rsidRDefault="00E54D26" w:rsidP="00E54D26">
      <w:pPr>
        <w:autoSpaceDE w:val="0"/>
        <w:autoSpaceDN w:val="0"/>
        <w:adjustRightInd w:val="0"/>
        <w:jc w:val="both"/>
        <w:rPr>
          <w:b/>
          <w:bCs/>
          <w:sz w:val="20"/>
          <w:szCs w:val="20"/>
        </w:rPr>
      </w:pPr>
      <w:r>
        <w:rPr>
          <w:b/>
          <w:bCs/>
          <w:color w:val="000000"/>
          <w:sz w:val="20"/>
          <w:szCs w:val="20"/>
        </w:rPr>
        <w:t xml:space="preserve">PROCESSO Nº. </w:t>
      </w:r>
      <w:r>
        <w:rPr>
          <w:b/>
          <w:bCs/>
          <w:sz w:val="20"/>
          <w:szCs w:val="20"/>
        </w:rPr>
        <w:t>024/16.</w:t>
      </w:r>
    </w:p>
    <w:p w:rsidR="00E54D26" w:rsidRDefault="00E54D26" w:rsidP="00E54D26">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E54D26" w:rsidRDefault="00E54D26" w:rsidP="00E54D26">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E54D26" w:rsidRDefault="00E54D26" w:rsidP="00E54D26">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54D26" w:rsidRDefault="00E54D26" w:rsidP="00E54D26">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5 - DO CONTEÚDO DO ENVELOPE Nº. 01 - “PROPOSTA”.</w:t>
      </w:r>
    </w:p>
    <w:p w:rsidR="00E54D26" w:rsidRDefault="00E54D26" w:rsidP="00E54D26">
      <w:pPr>
        <w:autoSpaceDE w:val="0"/>
        <w:autoSpaceDN w:val="0"/>
        <w:adjustRightInd w:val="0"/>
        <w:jc w:val="both"/>
        <w:rPr>
          <w:color w:val="000000"/>
          <w:sz w:val="20"/>
          <w:szCs w:val="20"/>
        </w:rPr>
      </w:pPr>
      <w:r>
        <w:rPr>
          <w:color w:val="000000"/>
          <w:sz w:val="20"/>
          <w:szCs w:val="20"/>
        </w:rPr>
        <w:t>5.1. A proposta de preço deverá conter os seguintes dados:</w:t>
      </w:r>
    </w:p>
    <w:p w:rsidR="00E54D26" w:rsidRDefault="00E54D26" w:rsidP="00E54D26">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E54D26" w:rsidRDefault="00E54D26" w:rsidP="00E54D26">
      <w:pPr>
        <w:autoSpaceDE w:val="0"/>
        <w:autoSpaceDN w:val="0"/>
        <w:adjustRightInd w:val="0"/>
        <w:jc w:val="both"/>
        <w:rPr>
          <w:color w:val="000000"/>
          <w:sz w:val="20"/>
          <w:szCs w:val="20"/>
        </w:rPr>
      </w:pPr>
      <w:r>
        <w:rPr>
          <w:color w:val="000000"/>
          <w:sz w:val="20"/>
          <w:szCs w:val="20"/>
        </w:rPr>
        <w:t>b) número do Processo e do Pregão;</w:t>
      </w:r>
    </w:p>
    <w:p w:rsidR="00E54D26" w:rsidRDefault="00E54D26" w:rsidP="00E54D26">
      <w:pPr>
        <w:autoSpaceDE w:val="0"/>
        <w:autoSpaceDN w:val="0"/>
        <w:adjustRightInd w:val="0"/>
        <w:jc w:val="both"/>
        <w:rPr>
          <w:color w:val="000000"/>
          <w:sz w:val="20"/>
          <w:szCs w:val="20"/>
        </w:rPr>
      </w:pPr>
      <w:r>
        <w:rPr>
          <w:color w:val="000000"/>
          <w:sz w:val="20"/>
          <w:szCs w:val="20"/>
        </w:rPr>
        <w:t>c) descrição, de forma clara e completa, do LOTE do objeto desta licitação e seus elementos, com o qual a empresa pretende participar, em conformidade com as especificações deste Edital;</w:t>
      </w:r>
    </w:p>
    <w:p w:rsidR="00E54D26" w:rsidRDefault="00E54D26" w:rsidP="00E54D26">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E54D26" w:rsidRDefault="00E54D26" w:rsidP="00E54D26">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lote,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54D26" w:rsidRDefault="00E54D26" w:rsidP="00E54D26">
      <w:pPr>
        <w:autoSpaceDE w:val="0"/>
        <w:autoSpaceDN w:val="0"/>
        <w:adjustRightInd w:val="0"/>
        <w:jc w:val="both"/>
        <w:rPr>
          <w:color w:val="000000"/>
          <w:sz w:val="20"/>
          <w:szCs w:val="20"/>
        </w:rPr>
      </w:pPr>
      <w:r>
        <w:rPr>
          <w:color w:val="000000"/>
          <w:sz w:val="20"/>
          <w:szCs w:val="20"/>
        </w:rPr>
        <w:t>f) constar os dados bancários para que seja efetuado o pagamento;</w:t>
      </w:r>
    </w:p>
    <w:p w:rsidR="00E54D26" w:rsidRDefault="00E54D26" w:rsidP="00E54D26">
      <w:pPr>
        <w:autoSpaceDE w:val="0"/>
        <w:autoSpaceDN w:val="0"/>
        <w:adjustRightInd w:val="0"/>
        <w:jc w:val="both"/>
        <w:rPr>
          <w:b/>
          <w:bCs/>
          <w:color w:val="000000"/>
          <w:sz w:val="20"/>
          <w:szCs w:val="20"/>
        </w:rPr>
      </w:pPr>
      <w:r>
        <w:rPr>
          <w:b/>
          <w:bCs/>
          <w:color w:val="000000"/>
          <w:sz w:val="20"/>
          <w:szCs w:val="20"/>
        </w:rPr>
        <w:t>g) condições de pagamento: em até 30 (trinta) dias após a entrega dos ventiladores;</w:t>
      </w:r>
    </w:p>
    <w:p w:rsidR="00E54D26" w:rsidRDefault="00E54D26" w:rsidP="00E54D26">
      <w:pPr>
        <w:autoSpaceDE w:val="0"/>
        <w:autoSpaceDN w:val="0"/>
        <w:adjustRightInd w:val="0"/>
        <w:jc w:val="both"/>
        <w:rPr>
          <w:b/>
          <w:bCs/>
          <w:color w:val="000000"/>
          <w:sz w:val="20"/>
          <w:szCs w:val="20"/>
        </w:rPr>
      </w:pPr>
      <w:r>
        <w:rPr>
          <w:b/>
          <w:bCs/>
          <w:color w:val="000000"/>
          <w:sz w:val="20"/>
          <w:szCs w:val="20"/>
        </w:rPr>
        <w:t xml:space="preserve">h) prazo de entrega: </w:t>
      </w:r>
      <w:proofErr w:type="spellStart"/>
      <w:r>
        <w:rPr>
          <w:b/>
          <w:bCs/>
          <w:color w:val="000000"/>
          <w:sz w:val="20"/>
          <w:szCs w:val="20"/>
        </w:rPr>
        <w:t>parceladamente</w:t>
      </w:r>
      <w:proofErr w:type="spellEnd"/>
      <w:r>
        <w:rPr>
          <w:b/>
          <w:bCs/>
          <w:color w:val="000000"/>
          <w:sz w:val="20"/>
          <w:szCs w:val="20"/>
        </w:rPr>
        <w:t xml:space="preserve"> em até 31 de dezembro de 2016, a contar da publicação do extrato do contrato, conforme solicitação da Secretária do departamento competente, a contar da solicitação os ventiladores deverão ser entregues em até 05 (cinco) dias úteis, podendo o prazo ser prorrogado a critério da Administração;</w:t>
      </w:r>
    </w:p>
    <w:p w:rsidR="00E54D26" w:rsidRDefault="00E54D26" w:rsidP="00E54D26">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E54D26" w:rsidRDefault="00E54D26" w:rsidP="00E54D26">
      <w:pPr>
        <w:autoSpaceDE w:val="0"/>
        <w:autoSpaceDN w:val="0"/>
        <w:adjustRightInd w:val="0"/>
        <w:jc w:val="both"/>
        <w:rPr>
          <w:color w:val="000000"/>
          <w:sz w:val="20"/>
          <w:szCs w:val="20"/>
        </w:rPr>
      </w:pPr>
      <w:r>
        <w:rPr>
          <w:color w:val="000000"/>
          <w:sz w:val="20"/>
          <w:szCs w:val="20"/>
        </w:rPr>
        <w:t>j) prazo de validade da proposta: no mínimo de 60 (sessenta) dias.</w:t>
      </w:r>
    </w:p>
    <w:p w:rsidR="00E54D26" w:rsidRDefault="00E54D26" w:rsidP="00E54D26">
      <w:pPr>
        <w:autoSpaceDE w:val="0"/>
        <w:autoSpaceDN w:val="0"/>
        <w:adjustRightInd w:val="0"/>
        <w:jc w:val="both"/>
        <w:rPr>
          <w:b/>
          <w:bCs/>
          <w:color w:val="000000"/>
          <w:sz w:val="20"/>
          <w:szCs w:val="20"/>
        </w:rPr>
      </w:pPr>
      <w:r>
        <w:rPr>
          <w:b/>
          <w:bCs/>
          <w:color w:val="000000"/>
          <w:sz w:val="20"/>
          <w:szCs w:val="20"/>
        </w:rPr>
        <w:lastRenderedPageBreak/>
        <w:t>6 - DO CONTEÚDO DO ENVELOPE Nº. 02 - “HABILITAÇÃO”.</w:t>
      </w:r>
    </w:p>
    <w:p w:rsidR="00E54D26" w:rsidRDefault="00E54D26" w:rsidP="00E54D26">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E54D26" w:rsidRDefault="00E54D26" w:rsidP="00E54D26">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E54D26" w:rsidRDefault="00E54D26" w:rsidP="00E54D26">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E54D26" w:rsidRDefault="00E54D26" w:rsidP="00E54D26">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E54D26" w:rsidRDefault="00E54D26" w:rsidP="00E54D26">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54D26" w:rsidRDefault="00E54D26" w:rsidP="00E54D26">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E54D26" w:rsidRDefault="00E54D26" w:rsidP="00E54D26">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E54D26" w:rsidRDefault="00E54D26" w:rsidP="00E54D26">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E54D26" w:rsidRDefault="00E54D26" w:rsidP="00E54D26">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E54D26" w:rsidRDefault="00E54D26" w:rsidP="00E54D26">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E54D26" w:rsidRDefault="00E54D26" w:rsidP="00E54D26">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E54D26" w:rsidRDefault="00E54D26" w:rsidP="00E54D26">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E54D26" w:rsidRDefault="00E54D26" w:rsidP="00E54D26">
      <w:pPr>
        <w:autoSpaceDE w:val="0"/>
        <w:autoSpaceDN w:val="0"/>
        <w:adjustRightInd w:val="0"/>
        <w:jc w:val="both"/>
        <w:rPr>
          <w:color w:val="000000"/>
          <w:sz w:val="20"/>
          <w:szCs w:val="20"/>
        </w:rPr>
      </w:pPr>
      <w:r>
        <w:rPr>
          <w:color w:val="000000"/>
          <w:sz w:val="20"/>
          <w:szCs w:val="20"/>
        </w:rPr>
        <w:t>f) Prova  de regularidade para com a Fazenda Federal.</w:t>
      </w:r>
    </w:p>
    <w:p w:rsidR="00E54D26" w:rsidRDefault="00E54D26" w:rsidP="00E54D26">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E54D26" w:rsidRDefault="00E54D26" w:rsidP="00E54D26">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E54D26" w:rsidRDefault="00E54D26" w:rsidP="00E54D26">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E54D26" w:rsidRDefault="00E54D26" w:rsidP="00E54D26">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E54D26" w:rsidRDefault="00E54D26" w:rsidP="00E54D26">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E54D26" w:rsidRDefault="00E54D26" w:rsidP="00E54D26">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7 - DO PROCEDIMENTO E DO JULGAMENTO.</w:t>
      </w:r>
    </w:p>
    <w:p w:rsidR="00E54D26" w:rsidRDefault="00E54D26" w:rsidP="00E54D26">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E54D26" w:rsidRDefault="00E54D26" w:rsidP="00E54D26">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E54D26" w:rsidRDefault="00E54D26" w:rsidP="00E54D26">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lote, as propostas:</w:t>
      </w:r>
    </w:p>
    <w:p w:rsidR="00E54D26" w:rsidRDefault="00E54D26" w:rsidP="00E54D26">
      <w:pPr>
        <w:autoSpaceDE w:val="0"/>
        <w:autoSpaceDN w:val="0"/>
        <w:adjustRightInd w:val="0"/>
        <w:jc w:val="both"/>
        <w:rPr>
          <w:color w:val="000000"/>
          <w:sz w:val="20"/>
          <w:szCs w:val="20"/>
        </w:rPr>
      </w:pPr>
      <w:r>
        <w:rPr>
          <w:color w:val="000000"/>
          <w:sz w:val="20"/>
          <w:szCs w:val="20"/>
        </w:rPr>
        <w:lastRenderedPageBreak/>
        <w:t>a) que não atenderem as especificações, prazos e condições, inclusive no que tange à descrição do lote e de seus elementos fixados neste Edital;</w:t>
      </w:r>
    </w:p>
    <w:p w:rsidR="00E54D26" w:rsidRDefault="00E54D26" w:rsidP="00E54D26">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E54D26" w:rsidRDefault="00E54D26" w:rsidP="00E54D26">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E54D26" w:rsidRDefault="00E54D26" w:rsidP="00E54D26">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E54D26" w:rsidRDefault="00E54D26" w:rsidP="00E54D26">
      <w:pPr>
        <w:autoSpaceDE w:val="0"/>
        <w:autoSpaceDN w:val="0"/>
        <w:adjustRightInd w:val="0"/>
        <w:jc w:val="both"/>
        <w:rPr>
          <w:color w:val="000000"/>
          <w:sz w:val="20"/>
          <w:szCs w:val="20"/>
        </w:rPr>
      </w:pPr>
      <w:r>
        <w:rPr>
          <w:color w:val="000000"/>
          <w:sz w:val="20"/>
          <w:szCs w:val="20"/>
        </w:rPr>
        <w:t>e) que cotarem o lote com elementos faltantes ou incompletos.</w:t>
      </w:r>
    </w:p>
    <w:p w:rsidR="00E54D26" w:rsidRDefault="00E54D26" w:rsidP="00E54D26">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54D26" w:rsidRDefault="00E54D26" w:rsidP="00E54D26">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E54D26" w:rsidRDefault="00E54D26" w:rsidP="00E54D26">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E54D26" w:rsidRDefault="00E54D26" w:rsidP="00E54D26">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E54D26" w:rsidRDefault="00E54D26" w:rsidP="00E54D26">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E54D26" w:rsidRDefault="00E54D26" w:rsidP="00E54D26">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54D26" w:rsidRDefault="00E54D26" w:rsidP="00E54D26">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E54D26" w:rsidRDefault="00E54D26" w:rsidP="00E54D26">
      <w:pPr>
        <w:autoSpaceDE w:val="0"/>
        <w:autoSpaceDN w:val="0"/>
        <w:adjustRightInd w:val="0"/>
        <w:jc w:val="both"/>
        <w:rPr>
          <w:color w:val="000000"/>
          <w:sz w:val="20"/>
          <w:szCs w:val="20"/>
        </w:rPr>
      </w:pPr>
      <w:r>
        <w:rPr>
          <w:color w:val="000000"/>
          <w:sz w:val="20"/>
          <w:szCs w:val="20"/>
        </w:rPr>
        <w:t>7.6. Os lances deverão ser formulados em valores distintos e decrescentes, em reais, por lote, inferiores à proposta de menor preço, observada a redução mínima entre os lances para cada lote, a qual será:</w:t>
      </w:r>
    </w:p>
    <w:p w:rsidR="00E54D26" w:rsidRDefault="00E54D26" w:rsidP="00E54D26">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45"/>
        <w:gridCol w:w="2000"/>
      </w:tblGrid>
      <w:tr w:rsidR="00E54D26">
        <w:trPr>
          <w:jc w:val="center"/>
        </w:trPr>
        <w:tc>
          <w:tcPr>
            <w:tcW w:w="1942" w:type="dxa"/>
            <w:tcBorders>
              <w:top w:val="single" w:sz="6" w:space="0" w:color="000000"/>
              <w:left w:val="single" w:sz="6" w:space="0" w:color="000000"/>
              <w:bottom w:val="single" w:sz="6" w:space="0" w:color="000000"/>
              <w:right w:val="single" w:sz="6" w:space="0" w:color="000000"/>
            </w:tcBorders>
          </w:tcPr>
          <w:p w:rsidR="00E54D26" w:rsidRDefault="00E54D26">
            <w:pPr>
              <w:autoSpaceDE w:val="0"/>
              <w:autoSpaceDN w:val="0"/>
              <w:adjustRightInd w:val="0"/>
              <w:jc w:val="center"/>
              <w:rPr>
                <w:b/>
                <w:bCs/>
                <w:color w:val="000000"/>
                <w:sz w:val="20"/>
                <w:szCs w:val="20"/>
              </w:rPr>
            </w:pPr>
            <w:r>
              <w:rPr>
                <w:b/>
                <w:bCs/>
                <w:color w:val="000000"/>
                <w:sz w:val="20"/>
                <w:szCs w:val="20"/>
              </w:rPr>
              <w:t>LOTE</w:t>
            </w:r>
          </w:p>
        </w:tc>
        <w:tc>
          <w:tcPr>
            <w:tcW w:w="1996" w:type="dxa"/>
            <w:tcBorders>
              <w:top w:val="single" w:sz="6" w:space="0" w:color="000000"/>
              <w:left w:val="single" w:sz="6" w:space="0" w:color="000000"/>
              <w:bottom w:val="single" w:sz="6" w:space="0" w:color="000000"/>
              <w:right w:val="single" w:sz="6" w:space="0" w:color="000000"/>
            </w:tcBorders>
          </w:tcPr>
          <w:p w:rsidR="00E54D26" w:rsidRDefault="00E54D26">
            <w:pPr>
              <w:autoSpaceDE w:val="0"/>
              <w:autoSpaceDN w:val="0"/>
              <w:adjustRightInd w:val="0"/>
              <w:jc w:val="center"/>
              <w:rPr>
                <w:b/>
                <w:bCs/>
                <w:color w:val="000000"/>
                <w:sz w:val="20"/>
                <w:szCs w:val="20"/>
              </w:rPr>
            </w:pPr>
            <w:r>
              <w:rPr>
                <w:b/>
                <w:bCs/>
                <w:color w:val="000000"/>
                <w:sz w:val="20"/>
                <w:szCs w:val="20"/>
              </w:rPr>
              <w:t>REDUÇÃO R$</w:t>
            </w:r>
          </w:p>
        </w:tc>
      </w:tr>
      <w:tr w:rsidR="00E54D26">
        <w:trPr>
          <w:jc w:val="center"/>
        </w:trPr>
        <w:tc>
          <w:tcPr>
            <w:tcW w:w="1942" w:type="dxa"/>
            <w:tcBorders>
              <w:top w:val="single" w:sz="6" w:space="0" w:color="000000"/>
              <w:left w:val="single" w:sz="6" w:space="0" w:color="000000"/>
              <w:bottom w:val="single" w:sz="6" w:space="0" w:color="000000"/>
              <w:right w:val="single" w:sz="6" w:space="0" w:color="000000"/>
            </w:tcBorders>
          </w:tcPr>
          <w:p w:rsidR="00E54D26" w:rsidRDefault="00E54D26">
            <w:pPr>
              <w:autoSpaceDE w:val="0"/>
              <w:autoSpaceDN w:val="0"/>
              <w:adjustRightInd w:val="0"/>
              <w:jc w:val="center"/>
              <w:rPr>
                <w:b/>
                <w:bCs/>
                <w:color w:val="000000"/>
                <w:sz w:val="20"/>
                <w:szCs w:val="20"/>
              </w:rPr>
            </w:pPr>
            <w:r>
              <w:rPr>
                <w:b/>
                <w:bCs/>
                <w:color w:val="000000"/>
                <w:sz w:val="20"/>
                <w:szCs w:val="20"/>
              </w:rPr>
              <w:t>1</w:t>
            </w:r>
          </w:p>
        </w:tc>
        <w:tc>
          <w:tcPr>
            <w:tcW w:w="1996" w:type="dxa"/>
            <w:tcBorders>
              <w:top w:val="single" w:sz="6" w:space="0" w:color="000000"/>
              <w:left w:val="single" w:sz="6" w:space="0" w:color="000000"/>
              <w:bottom w:val="single" w:sz="6" w:space="0" w:color="000000"/>
              <w:right w:val="single" w:sz="6" w:space="0" w:color="000000"/>
            </w:tcBorders>
          </w:tcPr>
          <w:p w:rsidR="00E54D26" w:rsidRPr="00E54D26" w:rsidRDefault="00E54D26">
            <w:pPr>
              <w:autoSpaceDE w:val="0"/>
              <w:autoSpaceDN w:val="0"/>
              <w:adjustRightInd w:val="0"/>
              <w:jc w:val="center"/>
              <w:rPr>
                <w:b/>
                <w:bCs/>
                <w:color w:val="000000"/>
                <w:sz w:val="20"/>
                <w:szCs w:val="20"/>
              </w:rPr>
            </w:pPr>
            <w:r>
              <w:rPr>
                <w:b/>
                <w:bCs/>
                <w:color w:val="000000"/>
                <w:sz w:val="20"/>
                <w:szCs w:val="20"/>
              </w:rPr>
              <w:t>100,00</w:t>
            </w:r>
          </w:p>
        </w:tc>
      </w:tr>
      <w:tr w:rsidR="00E54D26">
        <w:trPr>
          <w:jc w:val="center"/>
        </w:trPr>
        <w:tc>
          <w:tcPr>
            <w:tcW w:w="1942" w:type="dxa"/>
            <w:tcBorders>
              <w:top w:val="single" w:sz="6" w:space="0" w:color="000000"/>
              <w:left w:val="single" w:sz="6" w:space="0" w:color="000000"/>
              <w:bottom w:val="single" w:sz="6" w:space="0" w:color="000000"/>
              <w:right w:val="single" w:sz="6" w:space="0" w:color="000000"/>
            </w:tcBorders>
          </w:tcPr>
          <w:p w:rsidR="00E54D26" w:rsidRPr="00E54D26" w:rsidRDefault="00E54D26">
            <w:pPr>
              <w:autoSpaceDE w:val="0"/>
              <w:autoSpaceDN w:val="0"/>
              <w:adjustRightInd w:val="0"/>
              <w:jc w:val="center"/>
              <w:rPr>
                <w:b/>
                <w:bCs/>
                <w:color w:val="000000"/>
                <w:sz w:val="20"/>
                <w:szCs w:val="20"/>
              </w:rPr>
            </w:pPr>
            <w:proofErr w:type="gramStart"/>
            <w:r>
              <w:rPr>
                <w:b/>
                <w:bCs/>
                <w:color w:val="000000"/>
                <w:sz w:val="20"/>
                <w:szCs w:val="20"/>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E54D26" w:rsidRPr="00E54D26" w:rsidRDefault="00E54D26">
            <w:pPr>
              <w:autoSpaceDE w:val="0"/>
              <w:autoSpaceDN w:val="0"/>
              <w:adjustRightInd w:val="0"/>
              <w:jc w:val="center"/>
              <w:rPr>
                <w:b/>
                <w:bCs/>
                <w:color w:val="000000"/>
                <w:sz w:val="20"/>
                <w:szCs w:val="20"/>
              </w:rPr>
            </w:pPr>
            <w:r>
              <w:rPr>
                <w:b/>
                <w:bCs/>
                <w:color w:val="000000"/>
                <w:sz w:val="20"/>
                <w:szCs w:val="20"/>
              </w:rPr>
              <w:t>20,00</w:t>
            </w:r>
          </w:p>
        </w:tc>
      </w:tr>
    </w:tbl>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E54D26" w:rsidRDefault="00E54D26" w:rsidP="00E54D26">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54D26" w:rsidRDefault="00E54D26" w:rsidP="00E54D26">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E54D26" w:rsidRDefault="00E54D26" w:rsidP="00E54D26">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E54D26" w:rsidRDefault="00E54D26" w:rsidP="00E54D26">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54D26" w:rsidRDefault="00E54D26" w:rsidP="00E54D26">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Lote (materiais/produto), bem como os demais esclarecimentos que julgar necessários, ainda que tenha que diligenciar para tanto, podendo inclusive suspender o procedimento do Pregão por tempo determinado.</w:t>
      </w:r>
    </w:p>
    <w:p w:rsidR="00E54D26" w:rsidRDefault="00E54D26" w:rsidP="00E54D26">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E54D26" w:rsidRDefault="00E54D26" w:rsidP="00E54D26">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E54D26" w:rsidRDefault="00E54D26" w:rsidP="00E54D26">
      <w:pPr>
        <w:autoSpaceDE w:val="0"/>
        <w:autoSpaceDN w:val="0"/>
        <w:adjustRightInd w:val="0"/>
        <w:jc w:val="both"/>
        <w:rPr>
          <w:color w:val="000000"/>
          <w:sz w:val="20"/>
          <w:szCs w:val="20"/>
        </w:rPr>
      </w:pPr>
      <w:r>
        <w:rPr>
          <w:color w:val="000000"/>
          <w:sz w:val="20"/>
          <w:szCs w:val="20"/>
        </w:rPr>
        <w:t>a) substituição e complementação de documentos; ou,</w:t>
      </w:r>
    </w:p>
    <w:p w:rsidR="00E54D26" w:rsidRDefault="00E54D26" w:rsidP="00E54D26">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E54D26" w:rsidRDefault="00E54D26" w:rsidP="00E54D26">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E54D26" w:rsidRDefault="00E54D26" w:rsidP="00E54D26">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E54D26" w:rsidRDefault="00E54D26" w:rsidP="00E54D26">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E54D26" w:rsidRDefault="00E54D26" w:rsidP="00E54D26">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E54D26" w:rsidRDefault="00E54D26" w:rsidP="00E54D26">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E54D26" w:rsidRDefault="00E54D26" w:rsidP="00E54D26">
      <w:pPr>
        <w:autoSpaceDE w:val="0"/>
        <w:autoSpaceDN w:val="0"/>
        <w:adjustRightInd w:val="0"/>
        <w:jc w:val="both"/>
        <w:rPr>
          <w:color w:val="000000"/>
          <w:sz w:val="20"/>
          <w:szCs w:val="20"/>
        </w:rPr>
      </w:pPr>
      <w:r>
        <w:rPr>
          <w:color w:val="000000"/>
          <w:sz w:val="20"/>
          <w:szCs w:val="20"/>
        </w:rPr>
        <w:t xml:space="preserve">7.17. Declarado o vencedor o Município realizará a recomposição dos preços, caso seja necessário, repassando, automaticamente, o desconto concedido a partir do preço inicial do item, para o preço unitário de cada item. </w:t>
      </w:r>
    </w:p>
    <w:p w:rsidR="00E54D26" w:rsidRDefault="00E54D26" w:rsidP="00E54D26">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E54D26" w:rsidRDefault="00E54D26" w:rsidP="00E54D26">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E54D26" w:rsidRDefault="00E54D26" w:rsidP="00E54D26">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color w:val="000000"/>
          <w:sz w:val="20"/>
          <w:szCs w:val="20"/>
        </w:rPr>
        <w:t>contra-razões</w:t>
      </w:r>
      <w:proofErr w:type="spellEnd"/>
      <w:r>
        <w:rPr>
          <w:color w:val="000000"/>
          <w:sz w:val="20"/>
          <w:szCs w:val="20"/>
        </w:rPr>
        <w:t xml:space="preserve"> em igual número de dias, que começarão a correr ao término do prazo do recorrente, sendo-lhes assegurada vista imediata dos autos.</w:t>
      </w:r>
    </w:p>
    <w:p w:rsidR="00E54D26" w:rsidRDefault="00E54D26" w:rsidP="00E54D26">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E54D26" w:rsidRDefault="00E54D26" w:rsidP="00E54D26">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E54D26" w:rsidRDefault="00E54D26" w:rsidP="00E54D26">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E54D26" w:rsidRDefault="00E54D26" w:rsidP="00E54D26">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E54D26" w:rsidRDefault="00E54D26" w:rsidP="00E54D26">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E54D26" w:rsidRDefault="00E54D26" w:rsidP="00E54D26">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9- DO CONTRATO</w:t>
      </w:r>
    </w:p>
    <w:p w:rsidR="00E54D26" w:rsidRDefault="00E54D26" w:rsidP="00E54D26">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r>
        <w:rPr>
          <w:b/>
          <w:bCs/>
          <w:color w:val="000000"/>
          <w:sz w:val="20"/>
          <w:szCs w:val="20"/>
        </w:rPr>
        <w:t>es</w:t>
      </w:r>
      <w:proofErr w:type="spell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E54D26" w:rsidRP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10 - DO LOCAL E DAS CONDIÇÕES DE ENTREGA DOS VENTILADORES.</w:t>
      </w:r>
    </w:p>
    <w:p w:rsidR="00E54D26" w:rsidRDefault="00E54D26" w:rsidP="00E54D26">
      <w:pPr>
        <w:autoSpaceDE w:val="0"/>
        <w:autoSpaceDN w:val="0"/>
        <w:adjustRightInd w:val="0"/>
        <w:jc w:val="both"/>
        <w:rPr>
          <w:b/>
          <w:bCs/>
          <w:color w:val="000000"/>
          <w:sz w:val="20"/>
          <w:szCs w:val="20"/>
        </w:rPr>
      </w:pPr>
      <w:r>
        <w:rPr>
          <w:b/>
          <w:bCs/>
          <w:color w:val="000000"/>
          <w:sz w:val="20"/>
          <w:szCs w:val="20"/>
        </w:rPr>
        <w:t>10.1. Os ventiladores deverão ser entregues</w:t>
      </w:r>
      <w:r w:rsidRPr="00E54D26">
        <w:t xml:space="preserve"> </w:t>
      </w:r>
      <w:proofErr w:type="spellStart"/>
      <w:r w:rsidRPr="00E54D26">
        <w:rPr>
          <w:b/>
          <w:bCs/>
          <w:color w:val="000000"/>
          <w:sz w:val="20"/>
          <w:szCs w:val="20"/>
        </w:rPr>
        <w:t>parceladamente</w:t>
      </w:r>
      <w:proofErr w:type="spellEnd"/>
      <w:r w:rsidRPr="00E54D26">
        <w:rPr>
          <w:b/>
          <w:bCs/>
          <w:color w:val="000000"/>
          <w:sz w:val="20"/>
          <w:szCs w:val="20"/>
        </w:rPr>
        <w:t xml:space="preserve"> em até 31 de dezembro de 2016, a contar da publicação do extrato do contrato, conforme solicitação da Secretária do departamento competente, a contar da solicitação os ventiladores deverão ser entregues em até 05 (cinco) dias úteis, podendo o prazo ser prorrog</w:t>
      </w:r>
      <w:r>
        <w:rPr>
          <w:b/>
          <w:bCs/>
          <w:color w:val="000000"/>
          <w:sz w:val="20"/>
          <w:szCs w:val="20"/>
        </w:rPr>
        <w:t>ado a critério da Administração.</w:t>
      </w:r>
    </w:p>
    <w:p w:rsidR="00E54D26" w:rsidRDefault="00E54D26" w:rsidP="00E54D26">
      <w:pPr>
        <w:autoSpaceDE w:val="0"/>
        <w:autoSpaceDN w:val="0"/>
        <w:adjustRightInd w:val="0"/>
        <w:jc w:val="both"/>
        <w:rPr>
          <w:color w:val="000000"/>
          <w:sz w:val="20"/>
          <w:szCs w:val="20"/>
        </w:rPr>
      </w:pPr>
      <w:r>
        <w:rPr>
          <w:color w:val="000000"/>
          <w:sz w:val="20"/>
          <w:szCs w:val="20"/>
        </w:rPr>
        <w:t>10.2. Os materiais serão entregues conforme marca, tipo, qualidade, medidas e dimensões especificadas na proposta e acompanhadas das respectivas Notas Fiscais e Termos de Garantia.</w:t>
      </w:r>
    </w:p>
    <w:p w:rsidR="00E54D26" w:rsidRDefault="00E54D26" w:rsidP="00E54D26">
      <w:pPr>
        <w:autoSpaceDE w:val="0"/>
        <w:autoSpaceDN w:val="0"/>
        <w:adjustRightInd w:val="0"/>
        <w:jc w:val="both"/>
        <w:rPr>
          <w:color w:val="000000"/>
          <w:sz w:val="20"/>
          <w:szCs w:val="20"/>
        </w:rPr>
      </w:pPr>
      <w:r>
        <w:rPr>
          <w:color w:val="000000"/>
          <w:sz w:val="20"/>
          <w:szCs w:val="20"/>
        </w:rPr>
        <w:t>10.3. Ficará a cargo do vencedor do Lote do certame as despesas com seguros, entrega, transporte, carga, descarga, tributos, encargos trabalhistas e previdenciários decorrentes da execução do objeto desta licitação.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lastRenderedPageBreak/>
        <w:t>11 - DAS CONDIÇÕES DE RECEBIMENTO.</w:t>
      </w:r>
    </w:p>
    <w:p w:rsidR="00E54D26" w:rsidRDefault="00E54D26" w:rsidP="00E54D26">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E54D26" w:rsidRDefault="00E54D26" w:rsidP="00E54D26">
      <w:pPr>
        <w:autoSpaceDE w:val="0"/>
        <w:autoSpaceDN w:val="0"/>
        <w:adjustRightInd w:val="0"/>
        <w:jc w:val="both"/>
        <w:rPr>
          <w:color w:val="000000"/>
          <w:sz w:val="20"/>
          <w:szCs w:val="20"/>
        </w:rPr>
      </w:pPr>
      <w:r>
        <w:rPr>
          <w:color w:val="000000"/>
          <w:sz w:val="20"/>
          <w:szCs w:val="20"/>
        </w:rPr>
        <w:t xml:space="preserve">11.1.1 Havendo rejeição dos ventiladores,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E54D26" w:rsidRDefault="00E54D26" w:rsidP="00E54D26">
      <w:pPr>
        <w:autoSpaceDE w:val="0"/>
        <w:autoSpaceDN w:val="0"/>
        <w:adjustRightInd w:val="0"/>
        <w:jc w:val="both"/>
        <w:rPr>
          <w:color w:val="000000"/>
          <w:sz w:val="20"/>
          <w:szCs w:val="20"/>
        </w:rPr>
      </w:pPr>
      <w:r>
        <w:rPr>
          <w:b/>
          <w:bCs/>
          <w:color w:val="000000"/>
          <w:sz w:val="20"/>
          <w:szCs w:val="20"/>
        </w:rPr>
        <w:t>11.1.2. Os ventiladores deverão ser entregues conforme marca, tipo, qualidade, medidas e dimensões especificadas na proposta e aceitos por esta Municipalidade, acompanhados das respectivas Notas Fiscais e Termos de Garantia</w:t>
      </w:r>
      <w:r>
        <w:rPr>
          <w:color w:val="000000"/>
          <w:sz w:val="20"/>
          <w:szCs w:val="20"/>
        </w:rPr>
        <w:t>.</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12 - DO PAGAMENTO.</w:t>
      </w:r>
    </w:p>
    <w:p w:rsidR="00E54D26" w:rsidRPr="00756368" w:rsidRDefault="00E54D26" w:rsidP="00E54D26">
      <w:pPr>
        <w:autoSpaceDE w:val="0"/>
        <w:autoSpaceDN w:val="0"/>
        <w:adjustRightInd w:val="0"/>
        <w:jc w:val="both"/>
        <w:rPr>
          <w:b/>
          <w:bCs/>
          <w:color w:val="000000"/>
          <w:sz w:val="20"/>
          <w:szCs w:val="20"/>
        </w:rPr>
      </w:pPr>
      <w:r>
        <w:rPr>
          <w:b/>
          <w:bCs/>
          <w:color w:val="000000"/>
          <w:sz w:val="20"/>
          <w:szCs w:val="20"/>
        </w:rPr>
        <w:t>12.1. Condições de Pagamento: em até 30 (trinta) dias após a entrega</w:t>
      </w:r>
      <w:r w:rsidR="00756368">
        <w:rPr>
          <w:b/>
          <w:bCs/>
          <w:color w:val="000000"/>
          <w:sz w:val="20"/>
          <w:szCs w:val="20"/>
        </w:rPr>
        <w:t xml:space="preserve"> dos ventiladores.</w:t>
      </w:r>
    </w:p>
    <w:p w:rsidR="00E54D26" w:rsidRDefault="00E54D26" w:rsidP="00E54D26">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13 - DAS SANÇÕES PARA O CASO DE INADIMPLEMENTO.</w:t>
      </w:r>
    </w:p>
    <w:p w:rsidR="00E54D26" w:rsidRDefault="00E54D26" w:rsidP="00E54D26">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54D26" w:rsidRDefault="00E54D26" w:rsidP="00E54D26">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E54D26" w:rsidRDefault="00E54D26" w:rsidP="00E54D26">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E54D26" w:rsidRDefault="00E54D26" w:rsidP="00E54D26">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E54D26" w:rsidRDefault="00E54D26" w:rsidP="00E54D26">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54D26" w:rsidRDefault="00E54D26" w:rsidP="00E54D26">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756368" w:rsidRDefault="00E54D26" w:rsidP="00E54D26">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756368">
        <w:rPr>
          <w:b/>
          <w:bCs/>
          <w:color w:val="000000"/>
          <w:sz w:val="20"/>
          <w:szCs w:val="20"/>
        </w:rPr>
        <w:t>R$ 41.053,00</w:t>
      </w:r>
      <w:r w:rsidR="00756368">
        <w:rPr>
          <w:b/>
          <w:bCs/>
          <w:color w:val="000000"/>
          <w:sz w:val="20"/>
          <w:szCs w:val="20"/>
        </w:rPr>
        <w:t xml:space="preserve"> (quarenta e um mil e cinquenta e três reais), lançados a saber: </w:t>
      </w:r>
    </w:p>
    <w:p w:rsidR="00E54D26" w:rsidRDefault="00E54D26" w:rsidP="00E54D26">
      <w:pPr>
        <w:autoSpaceDE w:val="0"/>
        <w:autoSpaceDN w:val="0"/>
        <w:adjustRightInd w:val="0"/>
        <w:jc w:val="both"/>
        <w:rPr>
          <w:b/>
          <w:bCs/>
          <w:color w:val="000000"/>
          <w:sz w:val="20"/>
          <w:szCs w:val="20"/>
        </w:rPr>
      </w:pPr>
    </w:p>
    <w:tbl>
      <w:tblPr>
        <w:tblStyle w:val="Tabelacomgrade"/>
        <w:tblW w:w="0" w:type="auto"/>
        <w:jc w:val="center"/>
        <w:tblLook w:val="04A0"/>
      </w:tblPr>
      <w:tblGrid>
        <w:gridCol w:w="6062"/>
      </w:tblGrid>
      <w:tr w:rsidR="00756368" w:rsidRPr="00756368" w:rsidTr="000A4D26">
        <w:trPr>
          <w:jc w:val="center"/>
        </w:trPr>
        <w:tc>
          <w:tcPr>
            <w:tcW w:w="6062" w:type="dxa"/>
          </w:tcPr>
          <w:p w:rsidR="00756368" w:rsidRPr="00756368" w:rsidRDefault="00756368" w:rsidP="00756368">
            <w:pPr>
              <w:autoSpaceDE w:val="0"/>
              <w:autoSpaceDN w:val="0"/>
              <w:adjustRightInd w:val="0"/>
              <w:jc w:val="both"/>
              <w:rPr>
                <w:rFonts w:ascii="Times New Roman" w:hAnsi="Times New Roman" w:cs="Times New Roman"/>
                <w:b/>
                <w:bCs/>
                <w:color w:val="000000"/>
                <w:sz w:val="20"/>
                <w:szCs w:val="20"/>
              </w:rPr>
            </w:pPr>
            <w:proofErr w:type="gramStart"/>
            <w:r w:rsidRPr="00756368">
              <w:rPr>
                <w:rFonts w:ascii="Times New Roman" w:hAnsi="Times New Roman" w:cs="Times New Roman"/>
                <w:b/>
                <w:bCs/>
                <w:color w:val="000000"/>
                <w:sz w:val="20"/>
                <w:szCs w:val="20"/>
              </w:rPr>
              <w:t>020503 – SECRETARIA</w:t>
            </w:r>
            <w:proofErr w:type="gramEnd"/>
            <w:r w:rsidRPr="00756368">
              <w:rPr>
                <w:rFonts w:ascii="Times New Roman" w:hAnsi="Times New Roman" w:cs="Times New Roman"/>
                <w:b/>
                <w:bCs/>
                <w:color w:val="000000"/>
                <w:sz w:val="20"/>
                <w:szCs w:val="20"/>
              </w:rPr>
              <w:t xml:space="preserve"> MUNICIPAL DE EDUCAÇÃO</w:t>
            </w:r>
          </w:p>
        </w:tc>
      </w:tr>
      <w:tr w:rsidR="00756368" w:rsidRPr="00756368" w:rsidTr="000A4D26">
        <w:trPr>
          <w:jc w:val="center"/>
        </w:trPr>
        <w:tc>
          <w:tcPr>
            <w:tcW w:w="6062" w:type="dxa"/>
          </w:tcPr>
          <w:p w:rsidR="00756368" w:rsidRPr="00756368" w:rsidRDefault="00756368" w:rsidP="00756368">
            <w:pPr>
              <w:autoSpaceDE w:val="0"/>
              <w:autoSpaceDN w:val="0"/>
              <w:adjustRightInd w:val="0"/>
              <w:jc w:val="both"/>
              <w:rPr>
                <w:rFonts w:ascii="Times New Roman" w:hAnsi="Times New Roman" w:cs="Times New Roman"/>
                <w:b/>
                <w:bCs/>
                <w:color w:val="000000"/>
                <w:sz w:val="20"/>
                <w:szCs w:val="20"/>
              </w:rPr>
            </w:pPr>
            <w:r w:rsidRPr="00756368">
              <w:rPr>
                <w:rFonts w:ascii="Times New Roman" w:hAnsi="Times New Roman" w:cs="Times New Roman"/>
                <w:b/>
                <w:bCs/>
                <w:color w:val="000000"/>
                <w:sz w:val="20"/>
                <w:szCs w:val="20"/>
              </w:rPr>
              <w:t>12.365.0016.2.022.0000 – MANUTENÇÃO DO ENSINO INFANTIL</w:t>
            </w:r>
          </w:p>
        </w:tc>
      </w:tr>
      <w:tr w:rsidR="00756368" w:rsidRPr="00756368" w:rsidTr="000A4D26">
        <w:trPr>
          <w:jc w:val="center"/>
        </w:trPr>
        <w:tc>
          <w:tcPr>
            <w:tcW w:w="6062" w:type="dxa"/>
          </w:tcPr>
          <w:p w:rsidR="00756368" w:rsidRPr="00756368" w:rsidRDefault="00756368" w:rsidP="00756368">
            <w:pPr>
              <w:autoSpaceDE w:val="0"/>
              <w:autoSpaceDN w:val="0"/>
              <w:adjustRightInd w:val="0"/>
              <w:jc w:val="both"/>
              <w:rPr>
                <w:rFonts w:ascii="Times New Roman" w:hAnsi="Times New Roman" w:cs="Times New Roman"/>
                <w:b/>
                <w:bCs/>
                <w:color w:val="000000"/>
                <w:sz w:val="20"/>
                <w:szCs w:val="20"/>
              </w:rPr>
            </w:pPr>
            <w:r w:rsidRPr="00756368">
              <w:rPr>
                <w:rFonts w:ascii="Times New Roman" w:hAnsi="Times New Roman" w:cs="Times New Roman"/>
                <w:b/>
                <w:bCs/>
                <w:color w:val="000000"/>
                <w:sz w:val="20"/>
                <w:szCs w:val="20"/>
              </w:rPr>
              <w:t>4.4.90.52.00 – EQUIPAMENTOS E MATERIAL PERMANENTE</w:t>
            </w:r>
          </w:p>
        </w:tc>
      </w:tr>
      <w:tr w:rsidR="00756368" w:rsidRPr="00756368" w:rsidTr="000A4D26">
        <w:trPr>
          <w:jc w:val="center"/>
        </w:trPr>
        <w:tc>
          <w:tcPr>
            <w:tcW w:w="6062" w:type="dxa"/>
          </w:tcPr>
          <w:p w:rsidR="00756368" w:rsidRPr="00756368" w:rsidRDefault="00756368" w:rsidP="00756368">
            <w:pPr>
              <w:autoSpaceDE w:val="0"/>
              <w:autoSpaceDN w:val="0"/>
              <w:adjustRightInd w:val="0"/>
              <w:jc w:val="both"/>
              <w:rPr>
                <w:rFonts w:ascii="Times New Roman" w:hAnsi="Times New Roman" w:cs="Times New Roman"/>
                <w:b/>
                <w:bCs/>
                <w:color w:val="000000"/>
                <w:sz w:val="20"/>
                <w:szCs w:val="20"/>
              </w:rPr>
            </w:pPr>
            <w:proofErr w:type="gramStart"/>
            <w:r w:rsidRPr="00756368">
              <w:rPr>
                <w:rFonts w:ascii="Times New Roman" w:hAnsi="Times New Roman" w:cs="Times New Roman"/>
                <w:b/>
                <w:bCs/>
                <w:color w:val="000000"/>
                <w:sz w:val="20"/>
                <w:szCs w:val="20"/>
              </w:rPr>
              <w:t>020503 – SECRETARIA</w:t>
            </w:r>
            <w:proofErr w:type="gramEnd"/>
            <w:r w:rsidRPr="00756368">
              <w:rPr>
                <w:rFonts w:ascii="Times New Roman" w:hAnsi="Times New Roman" w:cs="Times New Roman"/>
                <w:b/>
                <w:bCs/>
                <w:color w:val="000000"/>
                <w:sz w:val="20"/>
                <w:szCs w:val="20"/>
              </w:rPr>
              <w:t xml:space="preserve"> MUNICIPAL DE EDUCAÇÃO</w:t>
            </w:r>
          </w:p>
        </w:tc>
      </w:tr>
      <w:tr w:rsidR="00756368" w:rsidRPr="00756368" w:rsidTr="000A4D26">
        <w:trPr>
          <w:jc w:val="center"/>
        </w:trPr>
        <w:tc>
          <w:tcPr>
            <w:tcW w:w="6062" w:type="dxa"/>
          </w:tcPr>
          <w:p w:rsidR="00756368" w:rsidRPr="00756368" w:rsidRDefault="00756368" w:rsidP="00756368">
            <w:pPr>
              <w:autoSpaceDE w:val="0"/>
              <w:autoSpaceDN w:val="0"/>
              <w:adjustRightInd w:val="0"/>
              <w:jc w:val="both"/>
              <w:rPr>
                <w:rFonts w:ascii="Times New Roman" w:hAnsi="Times New Roman" w:cs="Times New Roman"/>
                <w:b/>
                <w:bCs/>
                <w:color w:val="000000"/>
                <w:sz w:val="20"/>
                <w:szCs w:val="20"/>
              </w:rPr>
            </w:pPr>
            <w:r w:rsidRPr="00756368">
              <w:rPr>
                <w:rFonts w:ascii="Times New Roman" w:hAnsi="Times New Roman" w:cs="Times New Roman"/>
                <w:b/>
                <w:bCs/>
                <w:color w:val="000000"/>
                <w:sz w:val="20"/>
                <w:szCs w:val="20"/>
              </w:rPr>
              <w:t>12.365.0016.2.022.0000 – MANUTENÇÃO DO ENSINO INFANTIL</w:t>
            </w:r>
          </w:p>
        </w:tc>
      </w:tr>
      <w:tr w:rsidR="00756368" w:rsidRPr="00756368" w:rsidTr="000A4D26">
        <w:trPr>
          <w:jc w:val="center"/>
        </w:trPr>
        <w:tc>
          <w:tcPr>
            <w:tcW w:w="6062" w:type="dxa"/>
          </w:tcPr>
          <w:p w:rsidR="00756368" w:rsidRPr="00756368" w:rsidRDefault="00756368" w:rsidP="00756368">
            <w:pPr>
              <w:autoSpaceDE w:val="0"/>
              <w:autoSpaceDN w:val="0"/>
              <w:adjustRightInd w:val="0"/>
              <w:jc w:val="both"/>
              <w:rPr>
                <w:rFonts w:ascii="Times New Roman" w:hAnsi="Times New Roman" w:cs="Times New Roman"/>
                <w:b/>
                <w:bCs/>
                <w:color w:val="000000"/>
                <w:sz w:val="20"/>
                <w:szCs w:val="20"/>
              </w:rPr>
            </w:pPr>
            <w:r w:rsidRPr="00756368">
              <w:rPr>
                <w:rFonts w:ascii="Times New Roman" w:hAnsi="Times New Roman" w:cs="Times New Roman"/>
                <w:b/>
                <w:bCs/>
                <w:color w:val="000000"/>
                <w:sz w:val="20"/>
                <w:szCs w:val="20"/>
              </w:rPr>
              <w:t>4.4.90.52.00 – EQUIPAMENTOS E MATERIAL PERMANENTE</w:t>
            </w:r>
          </w:p>
        </w:tc>
      </w:tr>
    </w:tbl>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15 - DAS DISPOSIÇÕES FINAIS.</w:t>
      </w:r>
    </w:p>
    <w:p w:rsidR="00E54D26" w:rsidRDefault="00E54D26" w:rsidP="00E54D26">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E54D26" w:rsidRDefault="00E54D26" w:rsidP="00E54D26">
      <w:pPr>
        <w:autoSpaceDE w:val="0"/>
        <w:autoSpaceDN w:val="0"/>
        <w:adjustRightInd w:val="0"/>
        <w:jc w:val="both"/>
        <w:rPr>
          <w:color w:val="000000"/>
          <w:sz w:val="20"/>
          <w:szCs w:val="20"/>
        </w:rPr>
      </w:pPr>
      <w:r>
        <w:rPr>
          <w:color w:val="000000"/>
          <w:sz w:val="20"/>
          <w:szCs w:val="20"/>
        </w:rPr>
        <w:t>15.2. Fica dispensada a caução.</w:t>
      </w:r>
    </w:p>
    <w:p w:rsidR="00E54D26" w:rsidRDefault="00E54D26" w:rsidP="00E54D26">
      <w:pPr>
        <w:autoSpaceDE w:val="0"/>
        <w:autoSpaceDN w:val="0"/>
        <w:adjustRightInd w:val="0"/>
        <w:jc w:val="both"/>
        <w:rPr>
          <w:color w:val="000000"/>
          <w:sz w:val="20"/>
          <w:szCs w:val="20"/>
        </w:rPr>
      </w:pPr>
      <w:r>
        <w:rPr>
          <w:color w:val="000000"/>
          <w:sz w:val="20"/>
          <w:szCs w:val="20"/>
        </w:rPr>
        <w:lastRenderedPageBreak/>
        <w:t>15.3. O resultado deste certame será divulgado na Imprensa Oficial do Município de Fernandópolis, Estado de São Paulo (Jornal Diário Regional) e no endereço eletrônico www.fernandopolis.sp.gov.br.</w:t>
      </w:r>
    </w:p>
    <w:p w:rsidR="00E54D26" w:rsidRDefault="00E54D26" w:rsidP="00E54D26">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E54D26" w:rsidRDefault="00E54D26" w:rsidP="00E54D26">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E54D26" w:rsidRDefault="00E54D26" w:rsidP="00E54D26">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54D26" w:rsidRDefault="00E54D26" w:rsidP="00E54D26">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E54D26" w:rsidRDefault="00E54D26" w:rsidP="00E54D26">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E54D26" w:rsidRDefault="00E54D26" w:rsidP="00E54D26">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color w:val="000000"/>
          <w:sz w:val="20"/>
          <w:szCs w:val="20"/>
        </w:rPr>
        <w:t>es</w:t>
      </w:r>
      <w:proofErr w:type="spellEnd"/>
      <w:r>
        <w:rPr>
          <w:color w:val="000000"/>
          <w:sz w:val="20"/>
          <w:szCs w:val="20"/>
        </w:rPr>
        <w:t>).</w:t>
      </w:r>
    </w:p>
    <w:p w:rsidR="00E54D26" w:rsidRDefault="00E54D26" w:rsidP="00E54D26">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E54D26" w:rsidRDefault="00E54D26" w:rsidP="00E54D26">
      <w:pPr>
        <w:autoSpaceDE w:val="0"/>
        <w:autoSpaceDN w:val="0"/>
        <w:adjustRightInd w:val="0"/>
        <w:jc w:val="both"/>
        <w:rPr>
          <w:color w:val="000000"/>
          <w:sz w:val="20"/>
          <w:szCs w:val="20"/>
        </w:rPr>
      </w:pPr>
      <w:r>
        <w:rPr>
          <w:color w:val="000000"/>
          <w:sz w:val="20"/>
          <w:szCs w:val="20"/>
        </w:rPr>
        <w:t>15.8. Integram o presente Edital:</w:t>
      </w:r>
    </w:p>
    <w:p w:rsidR="00E54D26" w:rsidRDefault="00E54D26" w:rsidP="00E54D26">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E54D26" w:rsidRDefault="00E54D26" w:rsidP="00E54D26">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E54D26" w:rsidRDefault="00E54D26" w:rsidP="00E54D26">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E54D26" w:rsidRDefault="00E54D26" w:rsidP="00E54D26">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E54D26" w:rsidRDefault="00E54D26" w:rsidP="00E54D26">
      <w:pPr>
        <w:autoSpaceDE w:val="0"/>
        <w:autoSpaceDN w:val="0"/>
        <w:adjustRightInd w:val="0"/>
        <w:jc w:val="both"/>
        <w:rPr>
          <w:b/>
          <w:bCs/>
          <w:color w:val="000000"/>
          <w:sz w:val="20"/>
          <w:szCs w:val="20"/>
        </w:rPr>
      </w:pPr>
      <w:r>
        <w:rPr>
          <w:b/>
          <w:bCs/>
          <w:color w:val="000000"/>
          <w:sz w:val="20"/>
          <w:szCs w:val="20"/>
        </w:rPr>
        <w:t>ANEXO V – Minuta do Contrato.</w:t>
      </w:r>
    </w:p>
    <w:p w:rsidR="00E54D26" w:rsidRDefault="00E54D26" w:rsidP="00E54D26">
      <w:pPr>
        <w:autoSpaceDE w:val="0"/>
        <w:autoSpaceDN w:val="0"/>
        <w:adjustRightInd w:val="0"/>
        <w:jc w:val="both"/>
        <w:rPr>
          <w:b/>
          <w:bCs/>
          <w:color w:val="000000"/>
          <w:sz w:val="20"/>
          <w:szCs w:val="20"/>
        </w:rPr>
      </w:pPr>
      <w:r>
        <w:rPr>
          <w:b/>
          <w:bCs/>
          <w:color w:val="000000"/>
          <w:sz w:val="20"/>
          <w:szCs w:val="20"/>
        </w:rPr>
        <w:t>ANEXO VI – Planilha de Preços Cotados.</w:t>
      </w:r>
    </w:p>
    <w:p w:rsidR="00E54D26" w:rsidRDefault="00E54D26" w:rsidP="00E54D26">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E54D26" w:rsidRDefault="00E54D26" w:rsidP="00E54D26">
      <w:pPr>
        <w:autoSpaceDE w:val="0"/>
        <w:autoSpaceDN w:val="0"/>
        <w:adjustRightInd w:val="0"/>
        <w:jc w:val="both"/>
        <w:rPr>
          <w:b/>
          <w:bCs/>
          <w:sz w:val="20"/>
          <w:szCs w:val="20"/>
        </w:rPr>
      </w:pPr>
      <w:r>
        <w:rPr>
          <w:b/>
          <w:bCs/>
          <w:sz w:val="20"/>
          <w:szCs w:val="20"/>
        </w:rPr>
        <w:t>ANEXO VIII - Lista de Produtos.</w:t>
      </w:r>
    </w:p>
    <w:p w:rsidR="00E54D26" w:rsidRDefault="00E54D26" w:rsidP="00E54D26">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E54D26" w:rsidRDefault="00E54D26" w:rsidP="00E54D26">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E54D26" w:rsidRDefault="00E54D26" w:rsidP="00E54D26">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E54D26" w:rsidRDefault="00E54D26" w:rsidP="00E54D26">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r>
        <w:rPr>
          <w:color w:val="000000"/>
          <w:sz w:val="20"/>
          <w:szCs w:val="20"/>
        </w:rPr>
        <w:t>es</w:t>
      </w:r>
      <w:proofErr w:type="spell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E54D26" w:rsidRDefault="00E54D26" w:rsidP="00E54D26">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E54D26" w:rsidRDefault="00E54D26" w:rsidP="00E54D26">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54D26" w:rsidRDefault="00E54D26" w:rsidP="00E54D26">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E54D26" w:rsidRDefault="00E54D26" w:rsidP="00E54D26">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 xml:space="preserve">Fernandópolis/SP, </w:t>
      </w:r>
      <w:r w:rsidR="002766E6">
        <w:rPr>
          <w:color w:val="000000"/>
          <w:sz w:val="20"/>
          <w:szCs w:val="20"/>
        </w:rPr>
        <w:t>Quarta-Feira, 23</w:t>
      </w:r>
      <w:r>
        <w:rPr>
          <w:color w:val="000000"/>
          <w:sz w:val="20"/>
          <w:szCs w:val="20"/>
        </w:rPr>
        <w:t xml:space="preserve"> de </w:t>
      </w:r>
      <w:r w:rsidR="002766E6">
        <w:rPr>
          <w:color w:val="000000"/>
          <w:sz w:val="20"/>
          <w:szCs w:val="20"/>
        </w:rPr>
        <w:t>Março</w:t>
      </w:r>
      <w:r>
        <w:rPr>
          <w:color w:val="000000"/>
          <w:sz w:val="20"/>
          <w:szCs w:val="20"/>
        </w:rPr>
        <w:t xml:space="preserve"> de 2016.</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 ANA MARIA MATOSO BIM -</w:t>
      </w:r>
    </w:p>
    <w:p w:rsidR="00E54D26" w:rsidRDefault="00E54D26" w:rsidP="00E54D26">
      <w:pPr>
        <w:autoSpaceDE w:val="0"/>
        <w:autoSpaceDN w:val="0"/>
        <w:adjustRightInd w:val="0"/>
        <w:jc w:val="center"/>
        <w:rPr>
          <w:color w:val="000000"/>
          <w:sz w:val="20"/>
          <w:szCs w:val="20"/>
        </w:rPr>
      </w:pPr>
      <w:r>
        <w:rPr>
          <w:color w:val="000000"/>
          <w:sz w:val="20"/>
          <w:szCs w:val="20"/>
        </w:rPr>
        <w:t>Prefeita Municipal de Fernandópolis</w:t>
      </w:r>
    </w:p>
    <w:p w:rsidR="00E54D26" w:rsidRDefault="00E54D26" w:rsidP="00E54D2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 DECLARAÇÃO -</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À</w:t>
      </w:r>
    </w:p>
    <w:p w:rsidR="00E54D26" w:rsidRDefault="00E54D26" w:rsidP="00E54D26">
      <w:pPr>
        <w:autoSpaceDE w:val="0"/>
        <w:autoSpaceDN w:val="0"/>
        <w:adjustRightInd w:val="0"/>
        <w:jc w:val="both"/>
        <w:rPr>
          <w:b/>
          <w:bCs/>
          <w:color w:val="000000"/>
          <w:sz w:val="20"/>
          <w:szCs w:val="20"/>
        </w:rPr>
      </w:pPr>
      <w:r>
        <w:rPr>
          <w:b/>
          <w:bCs/>
          <w:color w:val="000000"/>
          <w:sz w:val="20"/>
          <w:szCs w:val="20"/>
        </w:rPr>
        <w:t>PREFEITURA MUNICIPAL DE FERNANDÓPOLIS</w:t>
      </w:r>
    </w:p>
    <w:p w:rsidR="00E54D26" w:rsidRDefault="00E54D26" w:rsidP="00E54D26">
      <w:pPr>
        <w:autoSpaceDE w:val="0"/>
        <w:autoSpaceDN w:val="0"/>
        <w:adjustRightInd w:val="0"/>
        <w:jc w:val="both"/>
        <w:rPr>
          <w:color w:val="000000"/>
          <w:sz w:val="20"/>
          <w:szCs w:val="20"/>
        </w:rPr>
      </w:pPr>
      <w:r>
        <w:rPr>
          <w:color w:val="000000"/>
          <w:sz w:val="20"/>
          <w:szCs w:val="20"/>
        </w:rPr>
        <w:t>Ao Senhor Pregoeiro Oficial e sua Equipe de Apoio.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b/>
          <w:bCs/>
          <w:color w:val="000000"/>
          <w:sz w:val="20"/>
          <w:szCs w:val="20"/>
        </w:rPr>
      </w:pPr>
      <w:r>
        <w:rPr>
          <w:b/>
          <w:bCs/>
          <w:color w:val="000000"/>
          <w:sz w:val="20"/>
          <w:szCs w:val="20"/>
        </w:rPr>
        <w:t>Ref. PREGÃO Nº.</w:t>
      </w:r>
      <w:r w:rsidR="000A4D26">
        <w:rPr>
          <w:b/>
          <w:bCs/>
          <w:color w:val="000000"/>
          <w:sz w:val="20"/>
          <w:szCs w:val="20"/>
        </w:rPr>
        <w:t>0</w:t>
      </w:r>
      <w:r>
        <w:rPr>
          <w:b/>
          <w:bCs/>
          <w:color w:val="000000"/>
          <w:sz w:val="20"/>
          <w:szCs w:val="20"/>
        </w:rPr>
        <w:t>18/16;</w:t>
      </w:r>
    </w:p>
    <w:p w:rsidR="00E54D26" w:rsidRDefault="00E54D26" w:rsidP="00E54D26">
      <w:pPr>
        <w:autoSpaceDE w:val="0"/>
        <w:autoSpaceDN w:val="0"/>
        <w:adjustRightInd w:val="0"/>
        <w:jc w:val="both"/>
        <w:rPr>
          <w:b/>
          <w:bCs/>
          <w:color w:val="000000"/>
          <w:sz w:val="20"/>
          <w:szCs w:val="20"/>
        </w:rPr>
      </w:pPr>
      <w:r>
        <w:rPr>
          <w:b/>
          <w:bCs/>
          <w:color w:val="000000"/>
          <w:sz w:val="20"/>
          <w:szCs w:val="20"/>
        </w:rPr>
        <w:t xml:space="preserve">        PROCESSO Nº.024/16.</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Prezado Pregoeiro: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ind w:firstLine="2520"/>
        <w:jc w:val="both"/>
        <w:rPr>
          <w:color w:val="000000"/>
          <w:sz w:val="20"/>
          <w:szCs w:val="20"/>
        </w:rPr>
      </w:pPr>
    </w:p>
    <w:p w:rsidR="00E54D26" w:rsidRDefault="00E54D26" w:rsidP="00E54D26">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0A4D26" w:rsidRPr="000A4D26">
        <w:rPr>
          <w:b/>
          <w:color w:val="000000"/>
          <w:sz w:val="20"/>
          <w:szCs w:val="20"/>
        </w:rPr>
        <w:t>0</w:t>
      </w:r>
      <w:r w:rsidRPr="000A4D26">
        <w:rPr>
          <w:b/>
          <w:bCs/>
          <w:color w:val="000000"/>
          <w:sz w:val="20"/>
          <w:szCs w:val="20"/>
        </w:rPr>
        <w:t>1</w:t>
      </w:r>
      <w:r>
        <w:rPr>
          <w:b/>
          <w:bCs/>
          <w:color w:val="000000"/>
          <w:sz w:val="20"/>
          <w:szCs w:val="20"/>
        </w:rPr>
        <w:t>8/16</w:t>
      </w:r>
      <w:r>
        <w:rPr>
          <w:color w:val="000000"/>
          <w:sz w:val="20"/>
          <w:szCs w:val="20"/>
        </w:rPr>
        <w:t>, bem como de seus Anexos e que, assim sendo, atendemos plenamente a todos os requisitos necessários à participação e habilitação no mesmo.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Nome da cidade/UF., (dia) de (mês) de 2016.</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(assinatura)</w:t>
      </w:r>
    </w:p>
    <w:p w:rsidR="00E54D26" w:rsidRDefault="00E54D26" w:rsidP="00E54D26">
      <w:pPr>
        <w:autoSpaceDE w:val="0"/>
        <w:autoSpaceDN w:val="0"/>
        <w:adjustRightInd w:val="0"/>
        <w:jc w:val="center"/>
        <w:rPr>
          <w:color w:val="000000"/>
          <w:sz w:val="20"/>
          <w:szCs w:val="20"/>
        </w:rPr>
      </w:pPr>
      <w:r>
        <w:rPr>
          <w:color w:val="000000"/>
          <w:sz w:val="20"/>
          <w:szCs w:val="20"/>
        </w:rPr>
        <w:t>(Nome do representante legal da empresa proponente)</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E54D26" w:rsidRDefault="00E54D26" w:rsidP="00E54D2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 PROCURAÇÃO -</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ind w:firstLine="2340"/>
        <w:jc w:val="both"/>
        <w:rPr>
          <w:color w:val="000000"/>
          <w:sz w:val="20"/>
          <w:szCs w:val="20"/>
        </w:rPr>
      </w:pPr>
      <w:r>
        <w:rPr>
          <w:color w:val="000000"/>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0A4D26">
        <w:rPr>
          <w:color w:val="000000"/>
          <w:sz w:val="20"/>
          <w:szCs w:val="20"/>
        </w:rPr>
        <w:t>0</w:t>
      </w:r>
      <w:r>
        <w:rPr>
          <w:color w:val="000000"/>
          <w:sz w:val="20"/>
          <w:szCs w:val="20"/>
        </w:rPr>
        <w:t xml:space="preserve">18/16 - Processo </w:t>
      </w:r>
      <w:proofErr w:type="gramStart"/>
      <w:r>
        <w:rPr>
          <w:color w:val="000000"/>
          <w:sz w:val="20"/>
          <w:szCs w:val="20"/>
        </w:rPr>
        <w:t>nº.</w:t>
      </w:r>
      <w:proofErr w:type="gramEnd"/>
      <w:r>
        <w:rPr>
          <w:color w:val="000000"/>
          <w:sz w:val="20"/>
          <w:szCs w:val="20"/>
        </w:rPr>
        <w:t>024/16, junto à Prefeitura Municipal de Fernandópolis, em especial para formular lances verbais, interpor recursos e/ou deles desistir, negociar e efetuar as providências necessárias para que a outorgante mantenha-se satisfatoriamente neste procedimento.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Nome da cidade/UF., (dia) de (mês) de 2016.</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(assinatura)</w:t>
      </w:r>
    </w:p>
    <w:p w:rsidR="00E54D26" w:rsidRDefault="00E54D26" w:rsidP="00E54D26">
      <w:pPr>
        <w:autoSpaceDE w:val="0"/>
        <w:autoSpaceDN w:val="0"/>
        <w:adjustRightInd w:val="0"/>
        <w:jc w:val="center"/>
        <w:rPr>
          <w:color w:val="000000"/>
          <w:sz w:val="20"/>
          <w:szCs w:val="20"/>
        </w:rPr>
      </w:pPr>
      <w:r>
        <w:rPr>
          <w:color w:val="000000"/>
          <w:sz w:val="20"/>
          <w:szCs w:val="20"/>
        </w:rPr>
        <w:t>(Nome do representante legal da empresa proponente)</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 DECLARAÇÃO -</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0A4D26">
        <w:rPr>
          <w:color w:val="000000"/>
          <w:sz w:val="20"/>
          <w:szCs w:val="20"/>
        </w:rPr>
        <w:t>0</w:t>
      </w:r>
      <w:r>
        <w:rPr>
          <w:color w:val="000000"/>
          <w:sz w:val="20"/>
          <w:szCs w:val="20"/>
        </w:rPr>
        <w:t xml:space="preserve">18/16 - Processo nº. 024/16,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54D26" w:rsidRDefault="00E54D26" w:rsidP="00E54D26">
      <w:pPr>
        <w:autoSpaceDE w:val="0"/>
        <w:autoSpaceDN w:val="0"/>
        <w:adjustRightInd w:val="0"/>
        <w:ind w:firstLine="2340"/>
        <w:jc w:val="both"/>
        <w:rPr>
          <w:color w:val="000000"/>
          <w:sz w:val="20"/>
          <w:szCs w:val="20"/>
        </w:rPr>
      </w:pPr>
    </w:p>
    <w:p w:rsidR="00E54D26" w:rsidRDefault="00E54D26" w:rsidP="00E54D26">
      <w:pPr>
        <w:autoSpaceDE w:val="0"/>
        <w:autoSpaceDN w:val="0"/>
        <w:adjustRightInd w:val="0"/>
        <w:ind w:firstLine="2340"/>
        <w:jc w:val="both"/>
        <w:rPr>
          <w:color w:val="000000"/>
          <w:sz w:val="20"/>
          <w:szCs w:val="20"/>
        </w:rPr>
      </w:pPr>
    </w:p>
    <w:p w:rsidR="00E54D26" w:rsidRDefault="00E54D26" w:rsidP="00E54D26">
      <w:pPr>
        <w:autoSpaceDE w:val="0"/>
        <w:autoSpaceDN w:val="0"/>
        <w:adjustRightInd w:val="0"/>
        <w:ind w:firstLine="2340"/>
        <w:jc w:val="both"/>
        <w:rPr>
          <w:color w:val="000000"/>
          <w:sz w:val="20"/>
          <w:szCs w:val="20"/>
        </w:rPr>
      </w:pPr>
    </w:p>
    <w:p w:rsidR="00E54D26" w:rsidRDefault="00E54D26" w:rsidP="00E54D26">
      <w:pPr>
        <w:autoSpaceDE w:val="0"/>
        <w:autoSpaceDN w:val="0"/>
        <w:adjustRightInd w:val="0"/>
        <w:ind w:firstLine="2340"/>
        <w:jc w:val="both"/>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Nome da cidade/UF., (dia) de (mês) de 2016.</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(assinatura)</w:t>
      </w:r>
    </w:p>
    <w:p w:rsidR="00E54D26" w:rsidRDefault="00E54D26" w:rsidP="00E54D26">
      <w:pPr>
        <w:autoSpaceDE w:val="0"/>
        <w:autoSpaceDN w:val="0"/>
        <w:adjustRightInd w:val="0"/>
        <w:jc w:val="center"/>
        <w:rPr>
          <w:color w:val="000000"/>
          <w:sz w:val="20"/>
          <w:szCs w:val="20"/>
        </w:rPr>
      </w:pPr>
      <w:r>
        <w:rPr>
          <w:color w:val="000000"/>
          <w:sz w:val="20"/>
          <w:szCs w:val="20"/>
        </w:rPr>
        <w:t>(Nome do representante legal da empresa proponente)</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 DECLARAÇÃO -</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ind w:firstLine="2340"/>
        <w:jc w:val="both"/>
        <w:rPr>
          <w:color w:val="000000"/>
          <w:sz w:val="20"/>
          <w:szCs w:val="20"/>
        </w:rPr>
      </w:pPr>
    </w:p>
    <w:p w:rsidR="00E54D26" w:rsidRDefault="00E54D26" w:rsidP="00E54D26">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0A4D26">
        <w:rPr>
          <w:color w:val="000000"/>
          <w:sz w:val="20"/>
          <w:szCs w:val="20"/>
        </w:rPr>
        <w:t>0</w:t>
      </w:r>
      <w:r>
        <w:rPr>
          <w:color w:val="000000"/>
          <w:sz w:val="20"/>
          <w:szCs w:val="20"/>
        </w:rPr>
        <w:t xml:space="preserve">18/16 - Processo nº. 024/16,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Nome da cidade/UF., (dia) de (mês) de 2016.</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(assinatura)</w:t>
      </w:r>
    </w:p>
    <w:p w:rsidR="00E54D26" w:rsidRDefault="00E54D26" w:rsidP="00E54D26">
      <w:pPr>
        <w:autoSpaceDE w:val="0"/>
        <w:autoSpaceDN w:val="0"/>
        <w:adjustRightInd w:val="0"/>
        <w:jc w:val="center"/>
        <w:rPr>
          <w:color w:val="000000"/>
          <w:sz w:val="20"/>
          <w:szCs w:val="20"/>
        </w:rPr>
      </w:pPr>
      <w:r>
        <w:rPr>
          <w:color w:val="000000"/>
          <w:sz w:val="20"/>
          <w:szCs w:val="20"/>
        </w:rPr>
        <w:t>(Nome do representante legal da empresa proponente)</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E54D26" w:rsidRDefault="00E54D26" w:rsidP="00E54D26">
      <w:pPr>
        <w:autoSpaceDE w:val="0"/>
        <w:autoSpaceDN w:val="0"/>
        <w:adjustRightInd w:val="0"/>
        <w:jc w:val="both"/>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VENTILADORES OSCILANTES DE PAREDE E DE TETO PARA USO NAS UNIDADES DO ENSINO INFANTIL, ATRAVÉS DA SECRETARIA MUNICIPAL DE EDUCAÇÃO, COM PREVISÃO DE ENTREGA EM ATÉ 31 DE DEZEMBRO DE 2016."</w:t>
      </w:r>
      <w:r>
        <w:rPr>
          <w:b/>
          <w:bCs/>
          <w:color w:val="000000"/>
          <w:sz w:val="20"/>
          <w:szCs w:val="20"/>
        </w:rPr>
        <w:t xml:space="preserve">. </w:t>
      </w:r>
    </w:p>
    <w:p w:rsidR="00E54D26" w:rsidRDefault="00E54D26" w:rsidP="00E54D26">
      <w:pPr>
        <w:autoSpaceDE w:val="0"/>
        <w:autoSpaceDN w:val="0"/>
        <w:adjustRightInd w:val="0"/>
        <w:jc w:val="center"/>
        <w:rPr>
          <w:b/>
          <w:bCs/>
          <w:color w:val="000000"/>
          <w:sz w:val="20"/>
          <w:szCs w:val="20"/>
        </w:rPr>
      </w:pPr>
      <w:r>
        <w:rPr>
          <w:b/>
          <w:bCs/>
          <w:color w:val="000000"/>
          <w:sz w:val="20"/>
          <w:szCs w:val="20"/>
        </w:rPr>
        <w:t xml:space="preserve">Nº. __/2016 </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r w:rsidR="000A4D26">
        <w:rPr>
          <w:b/>
          <w:bCs/>
          <w:color w:val="000000"/>
          <w:sz w:val="20"/>
          <w:szCs w:val="20"/>
        </w:rPr>
        <w:t>0</w:t>
      </w:r>
      <w:r>
        <w:rPr>
          <w:b/>
          <w:bCs/>
          <w:color w:val="000000"/>
          <w:sz w:val="20"/>
          <w:szCs w:val="20"/>
        </w:rPr>
        <w:t>18/16 , PROCESSO Nº. 024/16</w:t>
      </w:r>
      <w:r>
        <w:rPr>
          <w:color w:val="000000"/>
          <w:sz w:val="20"/>
          <w:szCs w:val="20"/>
        </w:rPr>
        <w:t>, que para todos os fins e efeitos legais passam a fazer parte integrante do presente contrato, o quanto segue:</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VENTILADORES OSCILANTES DE PAREDE E DE TETO PARA USO NAS UNIDADES DO ENSINO INFANTIL, ATRAVÉS DA SECRETARIA MUNICIPAL DE EDUCAÇÃO, COM PREVISÃO DE ENTREGA EM ATÉ 31 DE DEZEMBRO DE 2016.</w:t>
      </w:r>
      <w:r>
        <w:rPr>
          <w:b/>
          <w:bCs/>
          <w:color w:val="000000"/>
          <w:sz w:val="20"/>
          <w:szCs w:val="20"/>
        </w:rPr>
        <w:t xml:space="preserve">, COM PRAZO DE EXECUÇÃO PARCELADAMENTE EM ATÉ 31 DE DEZEMBRO DE 2016", </w:t>
      </w:r>
      <w:r>
        <w:rPr>
          <w:color w:val="000000"/>
          <w:sz w:val="20"/>
          <w:szCs w:val="20"/>
        </w:rPr>
        <w:t>conforme edital e proposta apresentada que, para todos os fins e efeitos legais, passam a fazer parte integrante deste contrato.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E54D26" w:rsidRDefault="00E54D26" w:rsidP="00E54D26">
      <w:pPr>
        <w:autoSpaceDE w:val="0"/>
        <w:autoSpaceDN w:val="0"/>
        <w:adjustRightInd w:val="0"/>
        <w:ind w:right="-75"/>
        <w:jc w:val="both"/>
        <w:rPr>
          <w:b/>
          <w:bCs/>
          <w:color w:val="000000"/>
          <w:sz w:val="20"/>
          <w:szCs w:val="20"/>
        </w:rPr>
      </w:pPr>
    </w:p>
    <w:p w:rsidR="00E54D26" w:rsidRDefault="00E54D26" w:rsidP="00E54D26">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E54D26" w:rsidRDefault="00E54D26" w:rsidP="00E54D26">
      <w:pPr>
        <w:tabs>
          <w:tab w:val="left" w:pos="915"/>
          <w:tab w:val="left" w:pos="1770"/>
          <w:tab w:val="left" w:pos="2910"/>
          <w:tab w:val="left" w:pos="5745"/>
        </w:tabs>
        <w:autoSpaceDE w:val="0"/>
        <w:autoSpaceDN w:val="0"/>
        <w:adjustRightInd w:val="0"/>
        <w:ind w:right="105"/>
        <w:jc w:val="both"/>
        <w:rPr>
          <w:b/>
          <w:bCs/>
          <w:color w:val="000000"/>
          <w:sz w:val="20"/>
          <w:szCs w:val="20"/>
        </w:rPr>
      </w:pPr>
    </w:p>
    <w:p w:rsidR="00E54D26" w:rsidRDefault="00E54D26" w:rsidP="00E54D26">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Lotes e Itens abaixo discriminados:-</w:t>
      </w:r>
    </w:p>
    <w:p w:rsidR="00E54D26" w:rsidRDefault="00E54D26" w:rsidP="00E54D26">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E54D26">
        <w:tc>
          <w:tcPr>
            <w:tcW w:w="818"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E54D26">
        <w:tc>
          <w:tcPr>
            <w:tcW w:w="818"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E54D26" w:rsidRDefault="00E54D26" w:rsidP="00E54D26">
      <w:pPr>
        <w:autoSpaceDE w:val="0"/>
        <w:autoSpaceDN w:val="0"/>
        <w:adjustRightInd w:val="0"/>
        <w:rPr>
          <w:color w:val="000000"/>
          <w:sz w:val="20"/>
          <w:szCs w:val="20"/>
        </w:rPr>
      </w:pPr>
    </w:p>
    <w:p w:rsidR="00E54D26" w:rsidRDefault="00E54D26" w:rsidP="00E54D26">
      <w:pPr>
        <w:autoSpaceDE w:val="0"/>
        <w:autoSpaceDN w:val="0"/>
        <w:adjustRightInd w:val="0"/>
        <w:jc w:val="both"/>
        <w:rPr>
          <w:sz w:val="20"/>
          <w:szCs w:val="20"/>
        </w:rPr>
      </w:pPr>
      <w:r>
        <w:rPr>
          <w:b/>
          <w:bCs/>
          <w:sz w:val="20"/>
          <w:szCs w:val="20"/>
        </w:rPr>
        <w:t>CLAUSULA QUINTA</w:t>
      </w:r>
      <w:r>
        <w:rPr>
          <w:sz w:val="20"/>
          <w:szCs w:val="20"/>
        </w:rPr>
        <w:t xml:space="preserve">:- </w:t>
      </w:r>
      <w:r>
        <w:rPr>
          <w:b/>
          <w:bCs/>
          <w:color w:val="000000"/>
          <w:sz w:val="20"/>
          <w:szCs w:val="20"/>
        </w:rPr>
        <w:t xml:space="preserve"> </w:t>
      </w:r>
      <w:r w:rsidR="000A4D26" w:rsidRPr="000A4D26">
        <w:rPr>
          <w:color w:val="000000"/>
          <w:sz w:val="20"/>
          <w:szCs w:val="20"/>
        </w:rPr>
        <w:t xml:space="preserve">Os ventilares deverão ser entregues </w:t>
      </w:r>
      <w:proofErr w:type="spellStart"/>
      <w:r w:rsidR="000A4D26" w:rsidRPr="000A4D26">
        <w:rPr>
          <w:color w:val="000000"/>
          <w:sz w:val="20"/>
          <w:szCs w:val="20"/>
        </w:rPr>
        <w:t>parceladamente</w:t>
      </w:r>
      <w:proofErr w:type="spellEnd"/>
      <w:r w:rsidR="000A4D26" w:rsidRPr="000A4D26">
        <w:rPr>
          <w:color w:val="000000"/>
          <w:sz w:val="20"/>
          <w:szCs w:val="20"/>
        </w:rPr>
        <w:t xml:space="preserve"> em até 31 de dezembro de 2016, a contar da publicação do extrato do contrato, conforme solicitação da Secretária do departamento competente, a contar da solicitação os ventiladores deverão ser entregues em até 05 (cinco) dias úteis, podendo o prazo ser prorrogado a critério da Administração</w:t>
      </w:r>
      <w:r>
        <w:rPr>
          <w:sz w:val="20"/>
          <w:szCs w:val="20"/>
        </w:rPr>
        <w:t>.</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b/>
          <w:bCs/>
          <w:sz w:val="20"/>
          <w:szCs w:val="20"/>
        </w:rPr>
        <w:t xml:space="preserve">VIGÊNCIA DO CONTRATO:- </w:t>
      </w:r>
      <w:r w:rsidR="000A4D26">
        <w:rPr>
          <w:b/>
          <w:bCs/>
          <w:sz w:val="20"/>
          <w:szCs w:val="20"/>
        </w:rPr>
        <w:t xml:space="preserve">Em até 31 de dezembro de 2016, </w:t>
      </w:r>
      <w:r w:rsidR="000A4D26" w:rsidRPr="000A4D26">
        <w:rPr>
          <w:bCs/>
          <w:sz w:val="20"/>
          <w:szCs w:val="20"/>
        </w:rPr>
        <w:t>a contar da publicação do extrato</w:t>
      </w:r>
      <w:r>
        <w:rPr>
          <w:sz w:val="20"/>
          <w:szCs w:val="20"/>
        </w:rPr>
        <w:t xml:space="preserve"> do contrato, podendo ser prorrogado a critério da Administração.</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E54D26" w:rsidRDefault="00E54D26" w:rsidP="00E54D26">
      <w:pPr>
        <w:autoSpaceDE w:val="0"/>
        <w:autoSpaceDN w:val="0"/>
        <w:adjustRightInd w:val="0"/>
        <w:jc w:val="both"/>
        <w:rPr>
          <w:color w:val="000000"/>
          <w:sz w:val="20"/>
          <w:szCs w:val="20"/>
        </w:rPr>
      </w:pPr>
      <w:r>
        <w:rPr>
          <w:b/>
          <w:bCs/>
          <w:sz w:val="20"/>
          <w:szCs w:val="20"/>
        </w:rPr>
        <w:lastRenderedPageBreak/>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54D26" w:rsidRDefault="00E54D26" w:rsidP="00E54D26">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E54D26" w:rsidRDefault="00E54D26" w:rsidP="00E54D26">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E54D26" w:rsidRDefault="00E54D26" w:rsidP="00E54D26">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E54D26" w:rsidRDefault="00E54D26" w:rsidP="00E54D26">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54D26" w:rsidRDefault="00E54D26" w:rsidP="00E54D26">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0A4D26" w:rsidRPr="000A4D26" w:rsidRDefault="000A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center"/>
        <w:rPr>
          <w:sz w:val="20"/>
          <w:szCs w:val="20"/>
        </w:rPr>
      </w:pPr>
      <w:r>
        <w:rPr>
          <w:sz w:val="20"/>
          <w:szCs w:val="20"/>
        </w:rPr>
        <w:t>Fernandópolis-SP, ___ de ________ de 2.016.</w:t>
      </w:r>
    </w:p>
    <w:p w:rsidR="000A4D26" w:rsidRPr="000A4D26" w:rsidRDefault="000A4D26" w:rsidP="00E54D26">
      <w:pPr>
        <w:autoSpaceDE w:val="0"/>
        <w:autoSpaceDN w:val="0"/>
        <w:adjustRightInd w:val="0"/>
        <w:jc w:val="center"/>
        <w:rPr>
          <w:sz w:val="20"/>
          <w:szCs w:val="20"/>
        </w:rPr>
      </w:pP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center"/>
        <w:rPr>
          <w:sz w:val="20"/>
          <w:szCs w:val="20"/>
        </w:rPr>
      </w:pPr>
      <w:r>
        <w:rPr>
          <w:sz w:val="20"/>
          <w:szCs w:val="20"/>
        </w:rPr>
        <w:t>ANA MARIA MATOSO BIM</w:t>
      </w:r>
    </w:p>
    <w:p w:rsidR="00E54D26" w:rsidRDefault="00E54D26" w:rsidP="00E54D26">
      <w:pPr>
        <w:autoSpaceDE w:val="0"/>
        <w:autoSpaceDN w:val="0"/>
        <w:adjustRightInd w:val="0"/>
        <w:jc w:val="center"/>
        <w:rPr>
          <w:sz w:val="20"/>
          <w:szCs w:val="20"/>
        </w:rPr>
      </w:pPr>
      <w:r>
        <w:rPr>
          <w:sz w:val="20"/>
          <w:szCs w:val="20"/>
        </w:rPr>
        <w:t>Prefeita Municipal</w:t>
      </w:r>
    </w:p>
    <w:p w:rsidR="000A4D26" w:rsidRPr="000A4D26" w:rsidRDefault="000A4D26" w:rsidP="00E54D26">
      <w:pPr>
        <w:autoSpaceDE w:val="0"/>
        <w:autoSpaceDN w:val="0"/>
        <w:adjustRightInd w:val="0"/>
        <w:jc w:val="center"/>
        <w:rPr>
          <w:sz w:val="20"/>
          <w:szCs w:val="20"/>
        </w:rPr>
      </w:pPr>
    </w:p>
    <w:p w:rsidR="00E54D26" w:rsidRDefault="00E54D26" w:rsidP="00E54D26">
      <w:pPr>
        <w:autoSpaceDE w:val="0"/>
        <w:autoSpaceDN w:val="0"/>
        <w:adjustRightInd w:val="0"/>
        <w:jc w:val="center"/>
        <w:rPr>
          <w:sz w:val="20"/>
          <w:szCs w:val="20"/>
        </w:rPr>
      </w:pPr>
    </w:p>
    <w:p w:rsidR="00E54D26" w:rsidRDefault="00E54D26" w:rsidP="00E54D26">
      <w:pPr>
        <w:autoSpaceDE w:val="0"/>
        <w:autoSpaceDN w:val="0"/>
        <w:adjustRightInd w:val="0"/>
        <w:jc w:val="center"/>
        <w:rPr>
          <w:sz w:val="20"/>
          <w:szCs w:val="20"/>
        </w:rPr>
      </w:pPr>
      <w:r>
        <w:rPr>
          <w:sz w:val="20"/>
          <w:szCs w:val="20"/>
        </w:rPr>
        <w:t>________________________</w:t>
      </w:r>
    </w:p>
    <w:p w:rsidR="00E54D26" w:rsidRDefault="00E54D26" w:rsidP="00E54D26">
      <w:pPr>
        <w:autoSpaceDE w:val="0"/>
        <w:autoSpaceDN w:val="0"/>
        <w:adjustRightInd w:val="0"/>
        <w:jc w:val="center"/>
        <w:rPr>
          <w:sz w:val="20"/>
          <w:szCs w:val="20"/>
        </w:rPr>
      </w:pPr>
      <w:r>
        <w:rPr>
          <w:sz w:val="20"/>
          <w:szCs w:val="20"/>
        </w:rPr>
        <w:t>Contratada</w:t>
      </w:r>
    </w:p>
    <w:p w:rsidR="000A4D26" w:rsidRDefault="000A4D26" w:rsidP="00E54D26">
      <w:pPr>
        <w:autoSpaceDE w:val="0"/>
        <w:autoSpaceDN w:val="0"/>
        <w:adjustRightInd w:val="0"/>
        <w:jc w:val="center"/>
        <w:rPr>
          <w:sz w:val="20"/>
          <w:szCs w:val="20"/>
        </w:rPr>
      </w:pPr>
    </w:p>
    <w:p w:rsidR="000A4D26" w:rsidRDefault="000A4D26" w:rsidP="00E54D26">
      <w:pPr>
        <w:autoSpaceDE w:val="0"/>
        <w:autoSpaceDN w:val="0"/>
        <w:adjustRightInd w:val="0"/>
        <w:jc w:val="center"/>
        <w:rPr>
          <w:sz w:val="20"/>
          <w:szCs w:val="20"/>
        </w:rPr>
      </w:pPr>
    </w:p>
    <w:p w:rsidR="000A4D26" w:rsidRPr="000A4D26" w:rsidRDefault="000A4D26" w:rsidP="00E54D26">
      <w:pPr>
        <w:autoSpaceDE w:val="0"/>
        <w:autoSpaceDN w:val="0"/>
        <w:adjustRightInd w:val="0"/>
        <w:jc w:val="center"/>
        <w:rPr>
          <w:sz w:val="20"/>
          <w:szCs w:val="20"/>
        </w:rPr>
      </w:pP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sz w:val="20"/>
          <w:szCs w:val="20"/>
        </w:rPr>
        <w:t>TESTEMUNHAS:-</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sz w:val="20"/>
          <w:szCs w:val="20"/>
        </w:rPr>
        <w:t>_________________________</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r>
        <w:rPr>
          <w:sz w:val="20"/>
          <w:szCs w:val="20"/>
        </w:rPr>
        <w:t>_________________________</w:t>
      </w: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both"/>
        <w:rPr>
          <w:sz w:val="20"/>
          <w:szCs w:val="20"/>
        </w:rPr>
      </w:pPr>
    </w:p>
    <w:p w:rsidR="00E54D26" w:rsidRDefault="00E54D26" w:rsidP="00E54D26">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E54D26" w:rsidRDefault="00E54D26" w:rsidP="00E54D26">
      <w:pPr>
        <w:autoSpaceDE w:val="0"/>
        <w:autoSpaceDN w:val="0"/>
        <w:adjustRightInd w:val="0"/>
        <w:jc w:val="center"/>
        <w:rPr>
          <w:b/>
          <w:bCs/>
          <w:color w:val="000000"/>
          <w:sz w:val="20"/>
          <w:szCs w:val="20"/>
        </w:rPr>
      </w:pPr>
      <w:r>
        <w:rPr>
          <w:b/>
          <w:bCs/>
          <w:color w:val="000000"/>
          <w:sz w:val="20"/>
          <w:szCs w:val="20"/>
        </w:rPr>
        <w:t>PLANILHA DE PREÇOS COTADOS</w:t>
      </w:r>
    </w:p>
    <w:p w:rsidR="00E54D26" w:rsidRDefault="00E54D26" w:rsidP="00E54D26">
      <w:pPr>
        <w:autoSpaceDE w:val="0"/>
        <w:autoSpaceDN w:val="0"/>
        <w:adjustRightInd w:val="0"/>
        <w:jc w:val="center"/>
        <w:rPr>
          <w:b/>
          <w:bCs/>
          <w:color w:val="000000"/>
          <w:sz w:val="20"/>
          <w:szCs w:val="20"/>
        </w:rPr>
      </w:pPr>
      <w:r>
        <w:rPr>
          <w:b/>
          <w:bCs/>
          <w:color w:val="000000"/>
          <w:sz w:val="20"/>
          <w:szCs w:val="20"/>
        </w:rPr>
        <w:t>MODELO PADRÃO DE PROPOSTA COMERCIAL</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 xml:space="preserve">PREGÃO Nº. </w:t>
      </w:r>
      <w:r w:rsidR="000A4D26">
        <w:rPr>
          <w:color w:val="000000"/>
          <w:sz w:val="20"/>
          <w:szCs w:val="20"/>
        </w:rPr>
        <w:t>0</w:t>
      </w:r>
      <w:r>
        <w:rPr>
          <w:color w:val="000000"/>
          <w:sz w:val="20"/>
          <w:szCs w:val="20"/>
        </w:rPr>
        <w:t>18/16.</w:t>
      </w:r>
    </w:p>
    <w:p w:rsidR="00E54D26" w:rsidRDefault="00E54D26" w:rsidP="00E54D26">
      <w:pPr>
        <w:autoSpaceDE w:val="0"/>
        <w:autoSpaceDN w:val="0"/>
        <w:adjustRightInd w:val="0"/>
        <w:jc w:val="both"/>
        <w:rPr>
          <w:color w:val="000000"/>
          <w:sz w:val="20"/>
          <w:szCs w:val="20"/>
        </w:rPr>
      </w:pPr>
      <w:r>
        <w:rPr>
          <w:color w:val="000000"/>
          <w:sz w:val="20"/>
          <w:szCs w:val="20"/>
        </w:rPr>
        <w:t>PROCESSO Nº. 024/16.</w:t>
      </w:r>
    </w:p>
    <w:p w:rsidR="00E54D26" w:rsidRDefault="00E54D26" w:rsidP="00E54D26">
      <w:pPr>
        <w:autoSpaceDE w:val="0"/>
        <w:autoSpaceDN w:val="0"/>
        <w:adjustRightInd w:val="0"/>
        <w:jc w:val="both"/>
        <w:rPr>
          <w:color w:val="000000"/>
          <w:sz w:val="20"/>
          <w:szCs w:val="20"/>
        </w:rPr>
      </w:pPr>
      <w:r>
        <w:rPr>
          <w:color w:val="000000"/>
          <w:sz w:val="20"/>
          <w:szCs w:val="20"/>
        </w:rPr>
        <w:t xml:space="preserve"> </w:t>
      </w:r>
    </w:p>
    <w:p w:rsidR="00E54D26" w:rsidRDefault="00E54D26" w:rsidP="00E54D26">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E54D26" w:rsidRDefault="00E54D26" w:rsidP="00E54D26">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E54D26">
        <w:trPr>
          <w:jc w:val="center"/>
        </w:trPr>
        <w:tc>
          <w:tcPr>
            <w:tcW w:w="818"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7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E54D26">
        <w:trPr>
          <w:jc w:val="center"/>
        </w:trPr>
        <w:tc>
          <w:tcPr>
            <w:tcW w:w="818"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both"/>
              <w:rPr>
                <w:color w:val="000000"/>
                <w:sz w:val="16"/>
                <w:szCs w:val="16"/>
              </w:rPr>
            </w:pPr>
          </w:p>
        </w:tc>
      </w:tr>
      <w:tr w:rsidR="00E54D26">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E54D26" w:rsidRDefault="00E54D26">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DO LOTE......................R$</w:t>
            </w:r>
          </w:p>
        </w:tc>
      </w:tr>
    </w:tbl>
    <w:p w:rsidR="00E54D26" w:rsidRDefault="00E54D26" w:rsidP="00E54D26">
      <w:pPr>
        <w:autoSpaceDE w:val="0"/>
        <w:autoSpaceDN w:val="0"/>
        <w:adjustRightInd w:val="0"/>
        <w:rPr>
          <w:color w:val="000000"/>
          <w:sz w:val="20"/>
          <w:szCs w:val="20"/>
        </w:rPr>
      </w:pPr>
    </w:p>
    <w:p w:rsidR="00E54D26" w:rsidRDefault="00E54D26" w:rsidP="00E54D26">
      <w:pPr>
        <w:autoSpaceDE w:val="0"/>
        <w:autoSpaceDN w:val="0"/>
        <w:adjustRightInd w:val="0"/>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E54D26" w:rsidRDefault="00E54D26" w:rsidP="00E54D26">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Nome da cidade/UF, (dia) de (mês) de 2016.</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r>
        <w:rPr>
          <w:color w:val="000000"/>
          <w:sz w:val="20"/>
          <w:szCs w:val="20"/>
        </w:rPr>
        <w:t>(assinatura)</w:t>
      </w:r>
    </w:p>
    <w:p w:rsidR="00E54D26" w:rsidRDefault="00E54D26" w:rsidP="00E54D26">
      <w:pPr>
        <w:autoSpaceDE w:val="0"/>
        <w:autoSpaceDN w:val="0"/>
        <w:adjustRightInd w:val="0"/>
        <w:jc w:val="center"/>
        <w:rPr>
          <w:color w:val="000000"/>
          <w:sz w:val="20"/>
          <w:szCs w:val="20"/>
        </w:rPr>
      </w:pPr>
      <w:r>
        <w:rPr>
          <w:color w:val="000000"/>
          <w:sz w:val="20"/>
          <w:szCs w:val="20"/>
        </w:rPr>
        <w:t>(Nome do representante legal da empresa proponente)</w:t>
      </w:r>
    </w:p>
    <w:p w:rsidR="00E54D26" w:rsidRDefault="00E54D26" w:rsidP="00E54D26">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E54D26" w:rsidRDefault="00E54D26" w:rsidP="00E54D26">
      <w:pPr>
        <w:autoSpaceDE w:val="0"/>
        <w:autoSpaceDN w:val="0"/>
        <w:adjustRightInd w:val="0"/>
        <w:jc w:val="center"/>
        <w:rPr>
          <w:color w:val="000000"/>
          <w:sz w:val="20"/>
          <w:szCs w:val="20"/>
        </w:rPr>
      </w:pPr>
      <w:r>
        <w:rPr>
          <w:color w:val="000000"/>
          <w:sz w:val="20"/>
          <w:szCs w:val="20"/>
        </w:rPr>
        <w:t>Cargo</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E54D26" w:rsidRDefault="00E54D26" w:rsidP="00E54D26">
      <w:pPr>
        <w:autoSpaceDE w:val="0"/>
        <w:autoSpaceDN w:val="0"/>
        <w:adjustRightInd w:val="0"/>
        <w:jc w:val="both"/>
        <w:rPr>
          <w:color w:val="000000"/>
          <w:sz w:val="20"/>
          <w:szCs w:val="20"/>
        </w:rPr>
      </w:pPr>
      <w:r>
        <w:rPr>
          <w:color w:val="000000"/>
          <w:sz w:val="20"/>
          <w:szCs w:val="20"/>
        </w:rPr>
        <w:t> </w:t>
      </w:r>
    </w:p>
    <w:p w:rsidR="00E54D26" w:rsidRDefault="00E54D26" w:rsidP="00E54D26">
      <w:pPr>
        <w:autoSpaceDE w:val="0"/>
        <w:autoSpaceDN w:val="0"/>
        <w:adjustRightInd w:val="0"/>
        <w:jc w:val="both"/>
        <w:rPr>
          <w:color w:val="000000"/>
          <w:sz w:val="20"/>
          <w:szCs w:val="20"/>
        </w:rPr>
      </w:pPr>
      <w:r>
        <w:rPr>
          <w:color w:val="000000"/>
          <w:sz w:val="20"/>
          <w:szCs w:val="20"/>
        </w:rPr>
        <w:t>À Prefeitura Municipal de Fernandópolis</w:t>
      </w:r>
    </w:p>
    <w:p w:rsidR="00E54D26" w:rsidRDefault="00E54D26" w:rsidP="00E54D26">
      <w:pPr>
        <w:autoSpaceDE w:val="0"/>
        <w:autoSpaceDN w:val="0"/>
        <w:adjustRightInd w:val="0"/>
        <w:jc w:val="both"/>
        <w:rPr>
          <w:color w:val="000000"/>
          <w:sz w:val="20"/>
          <w:szCs w:val="20"/>
        </w:rPr>
      </w:pPr>
      <w:r>
        <w:rPr>
          <w:color w:val="000000"/>
          <w:sz w:val="20"/>
          <w:szCs w:val="20"/>
        </w:rPr>
        <w:t xml:space="preserve">Comissão Municipal de Pregão </w:t>
      </w:r>
    </w:p>
    <w:p w:rsidR="00E54D26" w:rsidRDefault="00E54D26" w:rsidP="00E54D26">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E54D26" w:rsidRDefault="00E54D26" w:rsidP="00E54D26">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xml:space="preserve">: PREGÃO N° </w:t>
      </w:r>
      <w:r w:rsidR="000A4D26">
        <w:rPr>
          <w:color w:val="000000"/>
          <w:sz w:val="20"/>
          <w:szCs w:val="20"/>
        </w:rPr>
        <w:t>0</w:t>
      </w:r>
      <w:r>
        <w:rPr>
          <w:color w:val="000000"/>
          <w:sz w:val="20"/>
          <w:szCs w:val="20"/>
        </w:rPr>
        <w:t>18/16.</w:t>
      </w:r>
    </w:p>
    <w:p w:rsidR="00E54D26" w:rsidRDefault="00E54D26" w:rsidP="00E54D26">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 </w:t>
      </w:r>
    </w:p>
    <w:p w:rsidR="00E54D26" w:rsidRDefault="00E54D26" w:rsidP="00E54D26">
      <w:pPr>
        <w:autoSpaceDE w:val="0"/>
        <w:autoSpaceDN w:val="0"/>
        <w:adjustRightInd w:val="0"/>
        <w:jc w:val="both"/>
        <w:rPr>
          <w:color w:val="000000"/>
          <w:sz w:val="20"/>
          <w:szCs w:val="20"/>
        </w:rPr>
      </w:pPr>
      <w:r>
        <w:rPr>
          <w:color w:val="000000"/>
          <w:sz w:val="20"/>
          <w:szCs w:val="20"/>
        </w:rPr>
        <w:t>a) se enquadra como MICROEMPRESA (ME) /EMPRESA DE PEQUENO PORTE (EPP),</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                                                                        Local e Data </w:t>
      </w:r>
    </w:p>
    <w:p w:rsidR="00E54D26" w:rsidRDefault="00E54D26" w:rsidP="00E54D26">
      <w:pPr>
        <w:autoSpaceDE w:val="0"/>
        <w:autoSpaceDN w:val="0"/>
        <w:adjustRightInd w:val="0"/>
        <w:jc w:val="both"/>
        <w:rPr>
          <w:color w:val="000000"/>
          <w:sz w:val="20"/>
          <w:szCs w:val="20"/>
        </w:rPr>
      </w:pPr>
      <w:r>
        <w:rPr>
          <w:color w:val="000000"/>
          <w:sz w:val="20"/>
          <w:szCs w:val="20"/>
        </w:rPr>
        <w:br/>
        <w:t> </w:t>
      </w:r>
    </w:p>
    <w:p w:rsidR="00E54D26" w:rsidRDefault="00E54D26" w:rsidP="00E54D26">
      <w:pPr>
        <w:autoSpaceDE w:val="0"/>
        <w:autoSpaceDN w:val="0"/>
        <w:adjustRightInd w:val="0"/>
        <w:jc w:val="center"/>
        <w:rPr>
          <w:color w:val="000000"/>
          <w:sz w:val="20"/>
          <w:szCs w:val="20"/>
        </w:rPr>
      </w:pPr>
      <w:r>
        <w:rPr>
          <w:color w:val="000000"/>
          <w:sz w:val="20"/>
          <w:szCs w:val="20"/>
        </w:rPr>
        <w:t>_____________________________________________________</w:t>
      </w:r>
    </w:p>
    <w:p w:rsidR="00E54D26" w:rsidRDefault="00E54D26" w:rsidP="00E54D26">
      <w:pPr>
        <w:autoSpaceDE w:val="0"/>
        <w:autoSpaceDN w:val="0"/>
        <w:adjustRightInd w:val="0"/>
        <w:jc w:val="center"/>
        <w:rPr>
          <w:color w:val="000000"/>
          <w:sz w:val="20"/>
          <w:szCs w:val="20"/>
        </w:rPr>
      </w:pPr>
      <w:r>
        <w:rPr>
          <w:color w:val="000000"/>
          <w:sz w:val="20"/>
          <w:szCs w:val="20"/>
        </w:rPr>
        <w:t>Assinatura, nome e número de identidade do declarante</w:t>
      </w: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center"/>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p>
    <w:p w:rsidR="00E54D26" w:rsidRDefault="00E54D26" w:rsidP="00E54D26">
      <w:pPr>
        <w:autoSpaceDE w:val="0"/>
        <w:autoSpaceDN w:val="0"/>
        <w:adjustRightInd w:val="0"/>
        <w:jc w:val="both"/>
        <w:rPr>
          <w:color w:val="000000"/>
          <w:sz w:val="20"/>
          <w:szCs w:val="20"/>
        </w:rPr>
      </w:pPr>
      <w:r>
        <w:rPr>
          <w:color w:val="000000"/>
          <w:sz w:val="20"/>
          <w:szCs w:val="20"/>
        </w:rPr>
        <w:t>OBSERVAÇÕES:</w:t>
      </w:r>
    </w:p>
    <w:p w:rsidR="00E54D26" w:rsidRDefault="00E54D26" w:rsidP="00E54D26">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rPr>
          <w:sz w:val="20"/>
          <w:szCs w:val="20"/>
        </w:rPr>
      </w:pPr>
    </w:p>
    <w:p w:rsidR="00E54D26" w:rsidRDefault="00E54D26" w:rsidP="00E54D26">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E54D26" w:rsidRDefault="00E54D26" w:rsidP="00E54D26">
      <w:pPr>
        <w:autoSpaceDE w:val="0"/>
        <w:autoSpaceDN w:val="0"/>
        <w:adjustRightInd w:val="0"/>
        <w:jc w:val="center"/>
        <w:rPr>
          <w:b/>
          <w:bCs/>
          <w:color w:val="000000"/>
          <w:sz w:val="20"/>
          <w:szCs w:val="20"/>
        </w:rPr>
      </w:pPr>
    </w:p>
    <w:p w:rsidR="00E54D26" w:rsidRDefault="00E54D26" w:rsidP="00E54D26">
      <w:pPr>
        <w:autoSpaceDE w:val="0"/>
        <w:autoSpaceDN w:val="0"/>
        <w:adjustRightInd w:val="0"/>
        <w:jc w:val="center"/>
        <w:rPr>
          <w:b/>
          <w:bCs/>
          <w:color w:val="000000"/>
          <w:sz w:val="20"/>
          <w:szCs w:val="20"/>
        </w:rPr>
      </w:pPr>
      <w:r>
        <w:rPr>
          <w:b/>
          <w:bCs/>
          <w:color w:val="000000"/>
          <w:sz w:val="20"/>
          <w:szCs w:val="20"/>
        </w:rPr>
        <w:t>LISTA DE PRODUTOS</w:t>
      </w:r>
    </w:p>
    <w:p w:rsidR="00E54D26" w:rsidRDefault="00E54D26" w:rsidP="00E54D26">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87"/>
        <w:gridCol w:w="6255"/>
        <w:gridCol w:w="1045"/>
        <w:gridCol w:w="1274"/>
      </w:tblGrid>
      <w:tr w:rsidR="00E54D26">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pPr>
              <w:autoSpaceDE w:val="0"/>
              <w:autoSpaceDN w:val="0"/>
              <w:adjustRightInd w:val="0"/>
              <w:rPr>
                <w:b/>
                <w:bCs/>
                <w:color w:val="000000"/>
                <w:sz w:val="20"/>
                <w:szCs w:val="20"/>
              </w:rPr>
            </w:pPr>
            <w:r>
              <w:rPr>
                <w:b/>
                <w:bCs/>
                <w:color w:val="000000"/>
                <w:sz w:val="20"/>
                <w:szCs w:val="20"/>
              </w:rPr>
              <w:t>Lote</w:t>
            </w:r>
          </w:p>
          <w:p w:rsidR="00E54D26" w:rsidRDefault="00E54D26">
            <w:pPr>
              <w:autoSpaceDE w:val="0"/>
              <w:autoSpaceDN w:val="0"/>
              <w:adjustRightInd w:val="0"/>
              <w:rPr>
                <w:b/>
                <w:bCs/>
                <w:color w:val="000000"/>
                <w:sz w:val="20"/>
                <w:szCs w:val="20"/>
              </w:rPr>
            </w:pPr>
            <w:r>
              <w:rPr>
                <w:b/>
                <w:bCs/>
                <w:color w:val="000000"/>
                <w:sz w:val="20"/>
                <w:szCs w:val="20"/>
              </w:rPr>
              <w:t>Item</w:t>
            </w:r>
          </w:p>
        </w:tc>
        <w:tc>
          <w:tcPr>
            <w:tcW w:w="5744"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rsidP="000A4D26">
            <w:pPr>
              <w:autoSpaceDE w:val="0"/>
              <w:autoSpaceDN w:val="0"/>
              <w:adjustRightInd w:val="0"/>
              <w:jc w:val="both"/>
              <w:rPr>
                <w:b/>
                <w:bCs/>
                <w:color w:val="000000"/>
                <w:sz w:val="20"/>
                <w:szCs w:val="20"/>
              </w:rPr>
            </w:pPr>
            <w:r>
              <w:rPr>
                <w:b/>
                <w:bCs/>
                <w:color w:val="000000"/>
                <w:sz w:val="20"/>
                <w:szCs w:val="20"/>
              </w:rPr>
              <w:t>00000001</w:t>
            </w:r>
          </w:p>
          <w:p w:rsidR="00E54D26" w:rsidRDefault="00E54D26" w:rsidP="000A4D26">
            <w:pPr>
              <w:autoSpaceDE w:val="0"/>
              <w:autoSpaceDN w:val="0"/>
              <w:adjustRightInd w:val="0"/>
              <w:jc w:val="both"/>
              <w:rPr>
                <w:b/>
                <w:bCs/>
                <w:color w:val="000000"/>
                <w:sz w:val="20"/>
                <w:szCs w:val="20"/>
              </w:rPr>
            </w:pPr>
            <w:r>
              <w:rPr>
                <w:b/>
                <w:bCs/>
                <w:color w:val="000000"/>
                <w:sz w:val="20"/>
                <w:szCs w:val="20"/>
              </w:rPr>
              <w:t>Descrição do Produto</w:t>
            </w:r>
          </w:p>
        </w:tc>
        <w:tc>
          <w:tcPr>
            <w:tcW w:w="960"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pPr>
              <w:autoSpaceDE w:val="0"/>
              <w:autoSpaceDN w:val="0"/>
              <w:adjustRightInd w:val="0"/>
              <w:rPr>
                <w:b/>
                <w:bCs/>
                <w:color w:val="000000"/>
                <w:sz w:val="20"/>
                <w:szCs w:val="20"/>
              </w:rPr>
            </w:pPr>
          </w:p>
          <w:p w:rsidR="00E54D26" w:rsidRDefault="00E54D26">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170"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pPr>
              <w:autoSpaceDE w:val="0"/>
              <w:autoSpaceDN w:val="0"/>
              <w:adjustRightInd w:val="0"/>
              <w:rPr>
                <w:b/>
                <w:bCs/>
                <w:color w:val="000000"/>
                <w:sz w:val="20"/>
                <w:szCs w:val="20"/>
              </w:rPr>
            </w:pPr>
          </w:p>
          <w:p w:rsidR="00E54D26" w:rsidRDefault="00E54D26">
            <w:pPr>
              <w:autoSpaceDE w:val="0"/>
              <w:autoSpaceDN w:val="0"/>
              <w:adjustRightInd w:val="0"/>
              <w:rPr>
                <w:b/>
                <w:bCs/>
                <w:color w:val="000000"/>
                <w:sz w:val="20"/>
                <w:szCs w:val="20"/>
              </w:rPr>
            </w:pPr>
            <w:r>
              <w:rPr>
                <w:b/>
                <w:bCs/>
                <w:color w:val="000000"/>
                <w:sz w:val="20"/>
                <w:szCs w:val="20"/>
              </w:rPr>
              <w:t>Unidade</w:t>
            </w:r>
          </w:p>
        </w:tc>
      </w:tr>
      <w:tr w:rsidR="00E54D26">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pPr>
              <w:autoSpaceDE w:val="0"/>
              <w:autoSpaceDN w:val="0"/>
              <w:adjustRightInd w:val="0"/>
              <w:rPr>
                <w:b/>
                <w:bCs/>
                <w:color w:val="000000"/>
                <w:sz w:val="20"/>
                <w:szCs w:val="20"/>
              </w:rPr>
            </w:pPr>
            <w:r>
              <w:rPr>
                <w:b/>
                <w:bCs/>
                <w:color w:val="000000"/>
                <w:sz w:val="20"/>
                <w:szCs w:val="20"/>
              </w:rPr>
              <w:t>1</w:t>
            </w:r>
          </w:p>
        </w:tc>
        <w:tc>
          <w:tcPr>
            <w:tcW w:w="5744"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rsidP="000A4D26">
            <w:pPr>
              <w:autoSpaceDE w:val="0"/>
              <w:autoSpaceDN w:val="0"/>
              <w:adjustRightInd w:val="0"/>
              <w:jc w:val="both"/>
              <w:rPr>
                <w:b/>
                <w:bCs/>
                <w:color w:val="000000"/>
                <w:sz w:val="20"/>
                <w:szCs w:val="20"/>
              </w:rPr>
            </w:pPr>
            <w:r>
              <w:rPr>
                <w:b/>
                <w:bCs/>
                <w:color w:val="000000"/>
                <w:sz w:val="20"/>
                <w:szCs w:val="20"/>
              </w:rPr>
              <w:t>VENTILADOR OSCILANTE DE PAREDE 60 CM, GRADE DE AÇO, COR PRETO,TRÊS PÁS, CONTROLE DE VELOCIDADE ROTATIVO, RPM 1.430 IGUAL OU SUPERIOR APROXIMADAMENTE, VAZÃO 230 M³/MIN APROXIMADO, CONSUMO 20KWH, POTÊNCIA NOMINAL DO MOTOR 200W, VOLTAGEM BIVOLT, PESO BRUTO APROXIMADO 5,125 KG, TAMANHO APROXIMADO DA CAIXA 60 X 16,5 X 75,5.</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pPr>
              <w:autoSpaceDE w:val="0"/>
              <w:autoSpaceDN w:val="0"/>
              <w:adjustRightInd w:val="0"/>
              <w:rPr>
                <w:b/>
                <w:bCs/>
                <w:color w:val="000000"/>
                <w:sz w:val="20"/>
                <w:szCs w:val="20"/>
              </w:rPr>
            </w:pPr>
            <w:r>
              <w:rPr>
                <w:b/>
                <w:bCs/>
                <w:color w:val="000000"/>
                <w:sz w:val="20"/>
                <w:szCs w:val="20"/>
              </w:rPr>
              <w:t>150</w:t>
            </w:r>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pPr>
              <w:autoSpaceDE w:val="0"/>
              <w:autoSpaceDN w:val="0"/>
              <w:adjustRightInd w:val="0"/>
              <w:rPr>
                <w:b/>
                <w:bCs/>
                <w:color w:val="000000"/>
                <w:sz w:val="20"/>
                <w:szCs w:val="20"/>
              </w:rPr>
            </w:pPr>
            <w:r>
              <w:rPr>
                <w:b/>
                <w:bCs/>
                <w:color w:val="000000"/>
                <w:sz w:val="20"/>
                <w:szCs w:val="20"/>
              </w:rPr>
              <w:t>UND</w:t>
            </w:r>
          </w:p>
        </w:tc>
      </w:tr>
      <w:tr w:rsidR="00E54D26">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pPr>
              <w:autoSpaceDE w:val="0"/>
              <w:autoSpaceDN w:val="0"/>
              <w:adjustRightInd w:val="0"/>
              <w:rPr>
                <w:b/>
                <w:bCs/>
                <w:color w:val="000000"/>
                <w:sz w:val="20"/>
                <w:szCs w:val="20"/>
              </w:rPr>
            </w:pPr>
            <w:r>
              <w:rPr>
                <w:b/>
                <w:bCs/>
                <w:color w:val="000000"/>
                <w:sz w:val="20"/>
                <w:szCs w:val="20"/>
              </w:rPr>
              <w:t>Lote</w:t>
            </w:r>
          </w:p>
          <w:p w:rsidR="00E54D26" w:rsidRDefault="00E54D26">
            <w:pPr>
              <w:autoSpaceDE w:val="0"/>
              <w:autoSpaceDN w:val="0"/>
              <w:adjustRightInd w:val="0"/>
              <w:rPr>
                <w:b/>
                <w:bCs/>
                <w:color w:val="000000"/>
                <w:sz w:val="20"/>
                <w:szCs w:val="20"/>
              </w:rPr>
            </w:pPr>
            <w:r>
              <w:rPr>
                <w:b/>
                <w:bCs/>
                <w:color w:val="000000"/>
                <w:sz w:val="20"/>
                <w:szCs w:val="20"/>
              </w:rPr>
              <w:t>Item</w:t>
            </w:r>
          </w:p>
        </w:tc>
        <w:tc>
          <w:tcPr>
            <w:tcW w:w="5744"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rsidP="000A4D26">
            <w:pPr>
              <w:autoSpaceDE w:val="0"/>
              <w:autoSpaceDN w:val="0"/>
              <w:adjustRightInd w:val="0"/>
              <w:jc w:val="both"/>
              <w:rPr>
                <w:b/>
                <w:bCs/>
                <w:color w:val="000000"/>
                <w:sz w:val="20"/>
                <w:szCs w:val="20"/>
              </w:rPr>
            </w:pPr>
            <w:r>
              <w:rPr>
                <w:b/>
                <w:bCs/>
                <w:color w:val="000000"/>
                <w:sz w:val="20"/>
                <w:szCs w:val="20"/>
              </w:rPr>
              <w:t>00000002</w:t>
            </w:r>
          </w:p>
          <w:p w:rsidR="00E54D26" w:rsidRDefault="00E54D26" w:rsidP="000A4D26">
            <w:pPr>
              <w:autoSpaceDE w:val="0"/>
              <w:autoSpaceDN w:val="0"/>
              <w:adjustRightInd w:val="0"/>
              <w:jc w:val="both"/>
              <w:rPr>
                <w:b/>
                <w:bCs/>
                <w:color w:val="000000"/>
                <w:sz w:val="20"/>
                <w:szCs w:val="20"/>
              </w:rPr>
            </w:pPr>
            <w:r>
              <w:rPr>
                <w:b/>
                <w:bCs/>
                <w:color w:val="000000"/>
                <w:sz w:val="20"/>
                <w:szCs w:val="20"/>
              </w:rPr>
              <w:t>Descrição do Produto</w:t>
            </w:r>
          </w:p>
        </w:tc>
        <w:tc>
          <w:tcPr>
            <w:tcW w:w="960"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pPr>
              <w:autoSpaceDE w:val="0"/>
              <w:autoSpaceDN w:val="0"/>
              <w:adjustRightInd w:val="0"/>
              <w:rPr>
                <w:b/>
                <w:bCs/>
                <w:color w:val="000000"/>
                <w:sz w:val="20"/>
                <w:szCs w:val="20"/>
              </w:rPr>
            </w:pPr>
          </w:p>
          <w:p w:rsidR="00E54D26" w:rsidRDefault="00E54D26">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170" w:type="dxa"/>
            <w:tcBorders>
              <w:top w:val="single" w:sz="2" w:space="0" w:color="000000"/>
              <w:left w:val="single" w:sz="2" w:space="0" w:color="000000"/>
              <w:bottom w:val="single" w:sz="2" w:space="0" w:color="000000"/>
              <w:right w:val="single" w:sz="2" w:space="0" w:color="000000"/>
            </w:tcBorders>
            <w:shd w:val="clear" w:color="auto" w:fill="F0F0F0"/>
          </w:tcPr>
          <w:p w:rsidR="00E54D26" w:rsidRDefault="00E54D26">
            <w:pPr>
              <w:autoSpaceDE w:val="0"/>
              <w:autoSpaceDN w:val="0"/>
              <w:adjustRightInd w:val="0"/>
              <w:rPr>
                <w:b/>
                <w:bCs/>
                <w:color w:val="000000"/>
                <w:sz w:val="20"/>
                <w:szCs w:val="20"/>
              </w:rPr>
            </w:pPr>
          </w:p>
          <w:p w:rsidR="00E54D26" w:rsidRDefault="00E54D26">
            <w:pPr>
              <w:autoSpaceDE w:val="0"/>
              <w:autoSpaceDN w:val="0"/>
              <w:adjustRightInd w:val="0"/>
              <w:rPr>
                <w:b/>
                <w:bCs/>
                <w:color w:val="000000"/>
                <w:sz w:val="20"/>
                <w:szCs w:val="20"/>
              </w:rPr>
            </w:pPr>
            <w:r>
              <w:rPr>
                <w:b/>
                <w:bCs/>
                <w:color w:val="000000"/>
                <w:sz w:val="20"/>
                <w:szCs w:val="20"/>
              </w:rPr>
              <w:t>Unidade</w:t>
            </w:r>
          </w:p>
        </w:tc>
      </w:tr>
      <w:tr w:rsidR="00E54D26">
        <w:trPr>
          <w:jc w:val="center"/>
        </w:trPr>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E54D26" w:rsidRPr="000A4D26" w:rsidRDefault="000A4D26">
            <w:pPr>
              <w:autoSpaceDE w:val="0"/>
              <w:autoSpaceDN w:val="0"/>
              <w:adjustRightInd w:val="0"/>
              <w:rPr>
                <w:b/>
                <w:bCs/>
                <w:color w:val="000000"/>
                <w:sz w:val="20"/>
                <w:szCs w:val="20"/>
              </w:rPr>
            </w:pPr>
            <w:r>
              <w:rPr>
                <w:b/>
                <w:bCs/>
                <w:color w:val="000000"/>
                <w:sz w:val="20"/>
                <w:szCs w:val="20"/>
              </w:rPr>
              <w:t>1</w:t>
            </w:r>
          </w:p>
        </w:tc>
        <w:tc>
          <w:tcPr>
            <w:tcW w:w="5744"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rsidP="000A4D26">
            <w:pPr>
              <w:autoSpaceDE w:val="0"/>
              <w:autoSpaceDN w:val="0"/>
              <w:adjustRightInd w:val="0"/>
              <w:jc w:val="both"/>
              <w:rPr>
                <w:b/>
                <w:bCs/>
                <w:color w:val="000000"/>
                <w:sz w:val="20"/>
                <w:szCs w:val="20"/>
              </w:rPr>
            </w:pPr>
            <w:r>
              <w:rPr>
                <w:b/>
                <w:bCs/>
                <w:color w:val="000000"/>
                <w:sz w:val="20"/>
                <w:szCs w:val="20"/>
              </w:rPr>
              <w:t>VENTILADOR  DE TETO COMERCIAL, COR PRETO, FUNÇÃO VENTILAÇÃO, TRÊS HÉLICES EM AÇO PINTURA ELETROSTÁTICA NA COR DO VENTILADOR, CONTROLE DE VELOCIDADE REV E C3V, CONSUMO 0,13 KW/H APROXIMADO, POTÊNCIA 130W, RPM 180 A 460M , FREQUÊNCIA 50 HZ - 60 HZ, ALIMENTAÇÃO 110V, SEM LUSTRE, PESO BRUTO APROXIMADO 3,365 KG, TAMANHO DA CAIXA 39,6 X 15,1 X 15,9 APROXIMADO.</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pPr>
              <w:autoSpaceDE w:val="0"/>
              <w:autoSpaceDN w:val="0"/>
              <w:adjustRightInd w:val="0"/>
              <w:rPr>
                <w:b/>
                <w:bCs/>
                <w:color w:val="000000"/>
                <w:sz w:val="20"/>
                <w:szCs w:val="20"/>
              </w:rPr>
            </w:pPr>
            <w:r>
              <w:rPr>
                <w:b/>
                <w:bCs/>
                <w:color w:val="000000"/>
                <w:sz w:val="20"/>
                <w:szCs w:val="20"/>
              </w:rPr>
              <w:t>50</w:t>
            </w:r>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E54D26" w:rsidRDefault="00E54D26">
            <w:pPr>
              <w:autoSpaceDE w:val="0"/>
              <w:autoSpaceDN w:val="0"/>
              <w:adjustRightInd w:val="0"/>
              <w:rPr>
                <w:b/>
                <w:bCs/>
                <w:color w:val="000000"/>
                <w:sz w:val="20"/>
                <w:szCs w:val="20"/>
              </w:rPr>
            </w:pPr>
            <w:r>
              <w:rPr>
                <w:b/>
                <w:bCs/>
                <w:color w:val="000000"/>
                <w:sz w:val="20"/>
                <w:szCs w:val="20"/>
              </w:rPr>
              <w:t>UND</w:t>
            </w:r>
          </w:p>
        </w:tc>
      </w:tr>
    </w:tbl>
    <w:p w:rsidR="00E54D26" w:rsidRDefault="00E54D26" w:rsidP="00E54D26">
      <w:pPr>
        <w:autoSpaceDE w:val="0"/>
        <w:autoSpaceDN w:val="0"/>
        <w:adjustRightInd w:val="0"/>
        <w:spacing w:after="195" w:line="276" w:lineRule="auto"/>
        <w:rPr>
          <w:sz w:val="22"/>
          <w:szCs w:val="22"/>
          <w:u w:val="single"/>
        </w:rPr>
      </w:pPr>
    </w:p>
    <w:p w:rsidR="007405BA" w:rsidRPr="00E54D26" w:rsidRDefault="007405BA" w:rsidP="00E54D26">
      <w:pPr>
        <w:rPr>
          <w:szCs w:val="22"/>
        </w:rPr>
      </w:pPr>
    </w:p>
    <w:sectPr w:rsidR="007405BA" w:rsidRPr="00E54D26"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2B8" w:rsidRDefault="004C02B8">
      <w:r>
        <w:separator/>
      </w:r>
    </w:p>
  </w:endnote>
  <w:endnote w:type="continuationSeparator" w:id="0">
    <w:p w:rsidR="004C02B8" w:rsidRDefault="004C0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26" w:rsidRPr="003B61D6" w:rsidRDefault="00E54D26"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E54D26" w:rsidRPr="003B61D6" w:rsidRDefault="00E54D26"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2B8" w:rsidRDefault="004C02B8">
      <w:r>
        <w:separator/>
      </w:r>
    </w:p>
  </w:footnote>
  <w:footnote w:type="continuationSeparator" w:id="0">
    <w:p w:rsidR="004C02B8" w:rsidRDefault="004C0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26" w:rsidRDefault="00E54D26"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E54D26" w:rsidRDefault="00E54D26"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E54D26" w:rsidRDefault="00E54D26" w:rsidP="006C35B3">
    <w:pPr>
      <w:ind w:right="-143"/>
      <w:jc w:val="center"/>
      <w:rPr>
        <w:noProof/>
        <w:sz w:val="22"/>
      </w:rPr>
    </w:pPr>
  </w:p>
  <w:p w:rsidR="00E54D26" w:rsidRDefault="00E54D26" w:rsidP="006C35B3">
    <w:pPr>
      <w:ind w:right="-143"/>
      <w:jc w:val="center"/>
      <w:rPr>
        <w:noProof/>
        <w:sz w:val="22"/>
      </w:rPr>
    </w:pPr>
  </w:p>
  <w:p w:rsidR="00E54D26" w:rsidRDefault="00E54D26"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E54D26" w:rsidRDefault="00E54D26" w:rsidP="00BE7313">
    <w:pPr>
      <w:jc w:val="center"/>
      <w:rPr>
        <w:sz w:val="22"/>
      </w:rPr>
    </w:pPr>
  </w:p>
  <w:p w:rsidR="00E54D26" w:rsidRDefault="00E54D26" w:rsidP="00BE7313">
    <w:pPr>
      <w:jc w:val="center"/>
      <w:rPr>
        <w:sz w:val="22"/>
      </w:rPr>
    </w:pPr>
  </w:p>
  <w:p w:rsidR="00E54D26" w:rsidRDefault="00E54D26" w:rsidP="00BE7313">
    <w:pPr>
      <w:jc w:val="center"/>
      <w:rPr>
        <w:sz w:val="22"/>
      </w:rPr>
    </w:pPr>
  </w:p>
  <w:p w:rsidR="00E54D26" w:rsidRDefault="00E54D26"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05F6D67"/>
    <w:multiLevelType w:val="multilevel"/>
    <w:tmpl w:val="0AA707E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B9A98D8"/>
    <w:multiLevelType w:val="multilevel"/>
    <w:tmpl w:val="6B11CDC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8"/>
  </w:num>
  <w:num w:numId="2">
    <w:abstractNumId w:val="5"/>
  </w:num>
  <w:num w:numId="3">
    <w:abstractNumId w:val="12"/>
  </w:num>
  <w:num w:numId="4">
    <w:abstractNumId w:val="15"/>
  </w:num>
  <w:num w:numId="5">
    <w:abstractNumId w:val="4"/>
  </w:num>
  <w:num w:numId="6">
    <w:abstractNumId w:val="18"/>
  </w:num>
  <w:num w:numId="7">
    <w:abstractNumId w:val="13"/>
  </w:num>
  <w:num w:numId="8">
    <w:abstractNumId w:val="9"/>
  </w:num>
  <w:num w:numId="9">
    <w:abstractNumId w:val="2"/>
  </w:num>
  <w:num w:numId="10">
    <w:abstractNumId w:val="14"/>
  </w:num>
  <w:num w:numId="11">
    <w:abstractNumId w:val="19"/>
  </w:num>
  <w:num w:numId="12">
    <w:abstractNumId w:val="17"/>
  </w:num>
  <w:num w:numId="13">
    <w:abstractNumId w:val="6"/>
  </w:num>
  <w:num w:numId="14">
    <w:abstractNumId w:val="11"/>
  </w:num>
  <w:num w:numId="15">
    <w:abstractNumId w:val="0"/>
  </w:num>
  <w:num w:numId="16">
    <w:abstractNumId w:val="3"/>
  </w:num>
  <w:num w:numId="17">
    <w:abstractNumId w:val="10"/>
  </w:num>
  <w:num w:numId="18">
    <w:abstractNumId w:val="1"/>
  </w:num>
  <w:num w:numId="19">
    <w:abstractNumId w:val="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44098"/>
  </w:hdrShapeDefaults>
  <w:footnotePr>
    <w:footnote w:id="-1"/>
    <w:footnote w:id="0"/>
  </w:footnotePr>
  <w:endnotePr>
    <w:endnote w:id="-1"/>
    <w:endnote w:id="0"/>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A0581"/>
    <w:rsid w:val="000A4D26"/>
    <w:rsid w:val="000A615F"/>
    <w:rsid w:val="000B4B3F"/>
    <w:rsid w:val="000C0360"/>
    <w:rsid w:val="000D249F"/>
    <w:rsid w:val="000D3366"/>
    <w:rsid w:val="000D5FAE"/>
    <w:rsid w:val="000D718D"/>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1EBE"/>
    <w:rsid w:val="002677E5"/>
    <w:rsid w:val="00267856"/>
    <w:rsid w:val="002766E6"/>
    <w:rsid w:val="00281222"/>
    <w:rsid w:val="002828C1"/>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0AA2"/>
    <w:rsid w:val="003A1501"/>
    <w:rsid w:val="003A2088"/>
    <w:rsid w:val="003A25DF"/>
    <w:rsid w:val="003A4CD4"/>
    <w:rsid w:val="003A66BC"/>
    <w:rsid w:val="003B44D2"/>
    <w:rsid w:val="003B56F9"/>
    <w:rsid w:val="003B61D6"/>
    <w:rsid w:val="003C07A1"/>
    <w:rsid w:val="003C07B5"/>
    <w:rsid w:val="003C125F"/>
    <w:rsid w:val="003C4A49"/>
    <w:rsid w:val="003C597E"/>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4F64"/>
    <w:rsid w:val="00435266"/>
    <w:rsid w:val="004354DB"/>
    <w:rsid w:val="00435551"/>
    <w:rsid w:val="00437675"/>
    <w:rsid w:val="004436EF"/>
    <w:rsid w:val="004440BA"/>
    <w:rsid w:val="0045295E"/>
    <w:rsid w:val="004556D4"/>
    <w:rsid w:val="004573F8"/>
    <w:rsid w:val="004625EB"/>
    <w:rsid w:val="00463FB5"/>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5619"/>
    <w:rsid w:val="004B6839"/>
    <w:rsid w:val="004B70D4"/>
    <w:rsid w:val="004C02B8"/>
    <w:rsid w:val="004C3036"/>
    <w:rsid w:val="004C4FD5"/>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76625"/>
    <w:rsid w:val="00576F78"/>
    <w:rsid w:val="005773F3"/>
    <w:rsid w:val="0058136E"/>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1070A"/>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7BF4"/>
    <w:rsid w:val="00651F11"/>
    <w:rsid w:val="00652EE6"/>
    <w:rsid w:val="00662E74"/>
    <w:rsid w:val="00665B11"/>
    <w:rsid w:val="006664FE"/>
    <w:rsid w:val="00671D93"/>
    <w:rsid w:val="00673B7D"/>
    <w:rsid w:val="00674E5A"/>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4F52"/>
    <w:rsid w:val="006F6BC5"/>
    <w:rsid w:val="006F74CC"/>
    <w:rsid w:val="00700E97"/>
    <w:rsid w:val="00703892"/>
    <w:rsid w:val="00707009"/>
    <w:rsid w:val="0071275E"/>
    <w:rsid w:val="0071710D"/>
    <w:rsid w:val="007235A4"/>
    <w:rsid w:val="00725A5C"/>
    <w:rsid w:val="00726E9B"/>
    <w:rsid w:val="00732427"/>
    <w:rsid w:val="007405BA"/>
    <w:rsid w:val="00746A28"/>
    <w:rsid w:val="00756368"/>
    <w:rsid w:val="00756958"/>
    <w:rsid w:val="00760243"/>
    <w:rsid w:val="0076101A"/>
    <w:rsid w:val="00762185"/>
    <w:rsid w:val="007630D3"/>
    <w:rsid w:val="007726C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69F3"/>
    <w:rsid w:val="007C764F"/>
    <w:rsid w:val="007D52EB"/>
    <w:rsid w:val="007E08E4"/>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6754"/>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2FFC"/>
    <w:rsid w:val="00A071FA"/>
    <w:rsid w:val="00A16A40"/>
    <w:rsid w:val="00A17BC5"/>
    <w:rsid w:val="00A26361"/>
    <w:rsid w:val="00A2677E"/>
    <w:rsid w:val="00A344D9"/>
    <w:rsid w:val="00A35FCE"/>
    <w:rsid w:val="00A41019"/>
    <w:rsid w:val="00A4270C"/>
    <w:rsid w:val="00A44DB1"/>
    <w:rsid w:val="00A45F56"/>
    <w:rsid w:val="00A4727C"/>
    <w:rsid w:val="00A54905"/>
    <w:rsid w:val="00A54C91"/>
    <w:rsid w:val="00A54FA2"/>
    <w:rsid w:val="00A64471"/>
    <w:rsid w:val="00A65102"/>
    <w:rsid w:val="00A66618"/>
    <w:rsid w:val="00A66861"/>
    <w:rsid w:val="00A6792C"/>
    <w:rsid w:val="00A7525C"/>
    <w:rsid w:val="00A767F7"/>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60C5"/>
    <w:rsid w:val="00B56A62"/>
    <w:rsid w:val="00B57798"/>
    <w:rsid w:val="00B57AB9"/>
    <w:rsid w:val="00B57AF5"/>
    <w:rsid w:val="00B61E8B"/>
    <w:rsid w:val="00B64D7E"/>
    <w:rsid w:val="00B72F27"/>
    <w:rsid w:val="00B75B69"/>
    <w:rsid w:val="00B763FF"/>
    <w:rsid w:val="00B820A4"/>
    <w:rsid w:val="00B86DFD"/>
    <w:rsid w:val="00BA1489"/>
    <w:rsid w:val="00BA2890"/>
    <w:rsid w:val="00BA564E"/>
    <w:rsid w:val="00BA6646"/>
    <w:rsid w:val="00BA7BC7"/>
    <w:rsid w:val="00BB0A71"/>
    <w:rsid w:val="00BB1A8F"/>
    <w:rsid w:val="00BB3ECA"/>
    <w:rsid w:val="00BB4EF5"/>
    <w:rsid w:val="00BC161C"/>
    <w:rsid w:val="00BC233C"/>
    <w:rsid w:val="00BC5C93"/>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708F"/>
    <w:rsid w:val="00C1752C"/>
    <w:rsid w:val="00C2059E"/>
    <w:rsid w:val="00C20813"/>
    <w:rsid w:val="00C20E15"/>
    <w:rsid w:val="00C21CC9"/>
    <w:rsid w:val="00C26A40"/>
    <w:rsid w:val="00C26FC0"/>
    <w:rsid w:val="00C30CA4"/>
    <w:rsid w:val="00C37531"/>
    <w:rsid w:val="00C40626"/>
    <w:rsid w:val="00C430D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E73F5"/>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A2"/>
    <w:rsid w:val="00D91611"/>
    <w:rsid w:val="00D9565F"/>
    <w:rsid w:val="00DA5F60"/>
    <w:rsid w:val="00DB1A4E"/>
    <w:rsid w:val="00DB67D8"/>
    <w:rsid w:val="00DB6810"/>
    <w:rsid w:val="00DB68CD"/>
    <w:rsid w:val="00DB704D"/>
    <w:rsid w:val="00DC0B68"/>
    <w:rsid w:val="00DC3D37"/>
    <w:rsid w:val="00DC68C7"/>
    <w:rsid w:val="00DD68A0"/>
    <w:rsid w:val="00DD758D"/>
    <w:rsid w:val="00DE2130"/>
    <w:rsid w:val="00DE710A"/>
    <w:rsid w:val="00DF4970"/>
    <w:rsid w:val="00DF58C9"/>
    <w:rsid w:val="00DF5D1E"/>
    <w:rsid w:val="00E0008E"/>
    <w:rsid w:val="00E00437"/>
    <w:rsid w:val="00E162BE"/>
    <w:rsid w:val="00E1790B"/>
    <w:rsid w:val="00E207F3"/>
    <w:rsid w:val="00E23862"/>
    <w:rsid w:val="00E27950"/>
    <w:rsid w:val="00E27DB1"/>
    <w:rsid w:val="00E30FFD"/>
    <w:rsid w:val="00E34228"/>
    <w:rsid w:val="00E37514"/>
    <w:rsid w:val="00E4185A"/>
    <w:rsid w:val="00E43636"/>
    <w:rsid w:val="00E43709"/>
    <w:rsid w:val="00E44AF3"/>
    <w:rsid w:val="00E54D26"/>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D049C"/>
    <w:rsid w:val="00ED0516"/>
    <w:rsid w:val="00ED16D9"/>
    <w:rsid w:val="00ED3EE9"/>
    <w:rsid w:val="00ED4075"/>
    <w:rsid w:val="00ED6109"/>
    <w:rsid w:val="00EE3ED9"/>
    <w:rsid w:val="00EE73CB"/>
    <w:rsid w:val="00EF15E0"/>
    <w:rsid w:val="00EF27C3"/>
    <w:rsid w:val="00EF49C6"/>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B13"/>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A565-A956-41D8-9654-9AF49F63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132</TotalTime>
  <Pages>16</Pages>
  <Words>6749</Words>
  <Characters>36450</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11</cp:revision>
  <cp:lastPrinted>2016-03-23T18:40:00Z</cp:lastPrinted>
  <dcterms:created xsi:type="dcterms:W3CDTF">2016-02-03T18:05:00Z</dcterms:created>
  <dcterms:modified xsi:type="dcterms:W3CDTF">2016-03-23T18:41:00Z</dcterms:modified>
</cp:coreProperties>
</file>